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414E3" w:rsidRDefault="000414E3">
      <w:pPr>
        <w:widowControl w:val="0"/>
        <w:pBdr>
          <w:top w:val="nil"/>
          <w:left w:val="nil"/>
          <w:bottom w:val="nil"/>
          <w:right w:val="nil"/>
          <w:between w:val="nil"/>
        </w:pBdr>
        <w:spacing w:after="0" w:line="276" w:lineRule="auto"/>
        <w:rPr>
          <w:rFonts w:ascii="Arial" w:eastAsia="Arial" w:hAnsi="Arial" w:cs="Arial"/>
          <w:color w:val="000000"/>
        </w:rPr>
      </w:pPr>
    </w:p>
    <w:p w14:paraId="59E858C0" w14:textId="77777777" w:rsidR="001359AD" w:rsidRDefault="001359AD">
      <w:pPr>
        <w:widowControl w:val="0"/>
        <w:pBdr>
          <w:top w:val="nil"/>
          <w:left w:val="nil"/>
          <w:bottom w:val="nil"/>
          <w:right w:val="nil"/>
          <w:between w:val="nil"/>
        </w:pBdr>
        <w:spacing w:after="0" w:line="276" w:lineRule="auto"/>
        <w:rPr>
          <w:rFonts w:ascii="Arial" w:eastAsia="Arial" w:hAnsi="Arial" w:cs="Arial"/>
          <w:color w:val="000000"/>
        </w:rPr>
      </w:pPr>
    </w:p>
    <w:p w14:paraId="41A1A1B4" w14:textId="77777777" w:rsidR="001359AD" w:rsidRDefault="001359AD">
      <w:pPr>
        <w:widowControl w:val="0"/>
        <w:pBdr>
          <w:top w:val="nil"/>
          <w:left w:val="nil"/>
          <w:bottom w:val="nil"/>
          <w:right w:val="nil"/>
          <w:between w:val="nil"/>
        </w:pBdr>
        <w:spacing w:after="0" w:line="276" w:lineRule="auto"/>
        <w:rPr>
          <w:rFonts w:ascii="Arial" w:eastAsia="Arial" w:hAnsi="Arial" w:cs="Arial"/>
          <w:color w:val="000000"/>
        </w:rPr>
      </w:pPr>
    </w:p>
    <w:p w14:paraId="4E866250"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5BF6C432" w14:textId="77777777" w:rsidR="00C243C7" w:rsidRDefault="00C243C7" w:rsidP="001359AD">
      <w:pPr>
        <w:spacing w:after="200" w:line="276" w:lineRule="auto"/>
        <w:ind w:right="90"/>
        <w:jc w:val="center"/>
        <w:rPr>
          <w:rFonts w:ascii="Book Antiqua" w:eastAsia="Times New Roman" w:hAnsi="Book Antiqua" w:cs="Times New Roman"/>
          <w:b/>
          <w:sz w:val="72"/>
          <w:szCs w:val="72"/>
        </w:rPr>
      </w:pPr>
    </w:p>
    <w:p w14:paraId="29BD666A" w14:textId="77777777" w:rsidR="001359AD" w:rsidRPr="00E85101" w:rsidRDefault="001359AD" w:rsidP="001359AD">
      <w:pPr>
        <w:spacing w:after="200" w:line="276" w:lineRule="auto"/>
        <w:ind w:right="90"/>
        <w:jc w:val="center"/>
        <w:rPr>
          <w:rFonts w:ascii="Book Antiqua" w:eastAsia="Times New Roman" w:hAnsi="Book Antiqua" w:cs="Times New Roman"/>
          <w:b/>
          <w:sz w:val="72"/>
          <w:szCs w:val="72"/>
        </w:rPr>
      </w:pPr>
      <w:r>
        <w:rPr>
          <w:rFonts w:ascii="Book Antiqua" w:eastAsia="Times New Roman" w:hAnsi="Book Antiqua" w:cs="Times New Roman"/>
          <w:b/>
          <w:sz w:val="72"/>
          <w:szCs w:val="72"/>
        </w:rPr>
        <w:t>BALVU</w:t>
      </w:r>
      <w:r w:rsidRPr="00E85101">
        <w:rPr>
          <w:rFonts w:ascii="Book Antiqua" w:eastAsia="Times New Roman" w:hAnsi="Book Antiqua" w:cs="Times New Roman"/>
          <w:b/>
          <w:sz w:val="72"/>
          <w:szCs w:val="72"/>
        </w:rPr>
        <w:t xml:space="preserve"> NOVADA</w:t>
      </w:r>
    </w:p>
    <w:p w14:paraId="620EB118" w14:textId="77777777" w:rsidR="001359AD" w:rsidRPr="00E85101" w:rsidRDefault="001359AD" w:rsidP="001359AD">
      <w:pPr>
        <w:spacing w:after="200" w:line="276" w:lineRule="auto"/>
        <w:ind w:right="90"/>
        <w:jc w:val="center"/>
        <w:rPr>
          <w:rFonts w:ascii="Book Antiqua" w:eastAsia="Times New Roman" w:hAnsi="Book Antiqua" w:cs="Times New Roman"/>
          <w:b/>
          <w:sz w:val="72"/>
          <w:szCs w:val="72"/>
        </w:rPr>
      </w:pPr>
      <w:r w:rsidRPr="00E85101">
        <w:rPr>
          <w:rFonts w:ascii="Book Antiqua" w:eastAsia="Times New Roman" w:hAnsi="Book Antiqua" w:cs="Times New Roman"/>
          <w:b/>
          <w:sz w:val="72"/>
          <w:szCs w:val="72"/>
        </w:rPr>
        <w:t>MEDŅEVAS BIBLIOTĒKAS</w:t>
      </w:r>
    </w:p>
    <w:p w14:paraId="68ACD596" w14:textId="77777777" w:rsidR="001359AD" w:rsidRPr="00E85101" w:rsidRDefault="001359AD" w:rsidP="001359AD">
      <w:pPr>
        <w:spacing w:after="200" w:line="276" w:lineRule="auto"/>
        <w:ind w:right="90"/>
        <w:jc w:val="center"/>
        <w:rPr>
          <w:rFonts w:ascii="Book Antiqua" w:eastAsia="Times New Roman" w:hAnsi="Book Antiqua" w:cs="Times New Roman"/>
          <w:b/>
          <w:sz w:val="72"/>
          <w:szCs w:val="72"/>
        </w:rPr>
      </w:pPr>
      <w:r w:rsidRPr="00E85101">
        <w:rPr>
          <w:rFonts w:ascii="Book Antiqua" w:eastAsia="Times New Roman" w:hAnsi="Book Antiqua" w:cs="Times New Roman"/>
          <w:b/>
          <w:sz w:val="72"/>
          <w:szCs w:val="72"/>
        </w:rPr>
        <w:t xml:space="preserve"> DARBA PĀRSKATS </w:t>
      </w:r>
    </w:p>
    <w:p w14:paraId="498ABC99" w14:textId="37B5CD02" w:rsidR="001359AD" w:rsidRDefault="001359AD" w:rsidP="001359AD">
      <w:pPr>
        <w:spacing w:after="200" w:line="276" w:lineRule="auto"/>
        <w:ind w:right="90"/>
        <w:jc w:val="center"/>
        <w:rPr>
          <w:rFonts w:ascii="Book Antiqua" w:eastAsia="Times New Roman" w:hAnsi="Book Antiqua" w:cs="Times New Roman"/>
          <w:b/>
          <w:sz w:val="72"/>
          <w:szCs w:val="72"/>
        </w:rPr>
      </w:pPr>
      <w:r>
        <w:rPr>
          <w:rFonts w:ascii="Book Antiqua" w:eastAsia="Times New Roman" w:hAnsi="Book Antiqua" w:cs="Times New Roman"/>
          <w:b/>
          <w:sz w:val="72"/>
          <w:szCs w:val="72"/>
        </w:rPr>
        <w:t>2023</w:t>
      </w:r>
      <w:r w:rsidRPr="00E85101">
        <w:rPr>
          <w:rFonts w:ascii="Book Antiqua" w:eastAsia="Times New Roman" w:hAnsi="Book Antiqua" w:cs="Times New Roman"/>
          <w:b/>
          <w:sz w:val="72"/>
          <w:szCs w:val="72"/>
        </w:rPr>
        <w:t>. GADS</w:t>
      </w:r>
    </w:p>
    <w:p w14:paraId="548691ED"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499926E2"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13759AA0"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14766D4F"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24D19645" w14:textId="77777777" w:rsidR="00C243C7" w:rsidRDefault="00C243C7" w:rsidP="001359AD">
      <w:pPr>
        <w:spacing w:after="200" w:line="276" w:lineRule="auto"/>
        <w:ind w:right="90"/>
        <w:jc w:val="center"/>
        <w:rPr>
          <w:rFonts w:ascii="Book Antiqua" w:eastAsia="Times New Roman" w:hAnsi="Book Antiqua" w:cs="Times New Roman"/>
          <w:b/>
          <w:sz w:val="72"/>
          <w:szCs w:val="72"/>
        </w:rPr>
      </w:pPr>
    </w:p>
    <w:p w14:paraId="177EA252" w14:textId="77777777" w:rsidR="00C243C7" w:rsidRDefault="00C243C7" w:rsidP="001359AD">
      <w:pPr>
        <w:spacing w:after="200" w:line="276" w:lineRule="auto"/>
        <w:ind w:right="90"/>
        <w:jc w:val="center"/>
        <w:rPr>
          <w:rFonts w:ascii="Book Antiqua" w:eastAsia="Times New Roman" w:hAnsi="Book Antiqua" w:cs="Times New Roman"/>
          <w:b/>
          <w:sz w:val="72"/>
          <w:szCs w:val="72"/>
        </w:rPr>
      </w:pPr>
    </w:p>
    <w:p w14:paraId="50ECA236" w14:textId="77777777" w:rsidR="001359AD" w:rsidRPr="00E85101" w:rsidRDefault="001359AD" w:rsidP="001359AD">
      <w:pPr>
        <w:spacing w:after="200" w:line="240" w:lineRule="auto"/>
        <w:ind w:right="1558"/>
        <w:rPr>
          <w:rFonts w:ascii="Times New Roman" w:eastAsia="Times New Roman" w:hAnsi="Times New Roman" w:cs="Times New Roman"/>
          <w:b/>
          <w:bCs/>
          <w:sz w:val="28"/>
          <w:szCs w:val="24"/>
        </w:rPr>
      </w:pPr>
      <w:r w:rsidRPr="00E85101">
        <w:rPr>
          <w:rFonts w:ascii="Times New Roman" w:eastAsia="Times New Roman" w:hAnsi="Times New Roman" w:cs="Times New Roman"/>
          <w:b/>
          <w:bCs/>
          <w:sz w:val="28"/>
          <w:szCs w:val="24"/>
        </w:rPr>
        <w:t>Saturs</w:t>
      </w:r>
    </w:p>
    <w:p w14:paraId="2117DA85" w14:textId="77777777"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sidRPr="00E85101">
        <w:rPr>
          <w:rFonts w:ascii="Times New Roman" w:eastAsia="Times New Roman" w:hAnsi="Times New Roman" w:cs="Times New Roman"/>
          <w:bCs/>
          <w:sz w:val="28"/>
          <w:szCs w:val="24"/>
        </w:rPr>
        <w:t>Vispārīgs bibliotēkas raksturojums ………………………………....3</w:t>
      </w:r>
    </w:p>
    <w:p w14:paraId="2B26DF2F" w14:textId="77777777" w:rsidR="001359AD" w:rsidRPr="00E85101" w:rsidRDefault="001359AD" w:rsidP="001359AD">
      <w:pPr>
        <w:numPr>
          <w:ilvl w:val="0"/>
          <w:numId w:val="41"/>
        </w:numPr>
        <w:spacing w:after="200" w:line="240" w:lineRule="auto"/>
        <w:ind w:right="1133"/>
        <w:jc w:val="both"/>
        <w:rPr>
          <w:rFonts w:ascii="Times New Roman" w:eastAsia="Times New Roman" w:hAnsi="Times New Roman" w:cs="Times New Roman"/>
          <w:bCs/>
          <w:sz w:val="28"/>
          <w:szCs w:val="24"/>
        </w:rPr>
      </w:pPr>
      <w:r w:rsidRPr="00E85101">
        <w:rPr>
          <w:rFonts w:ascii="Times New Roman" w:hAnsi="Times New Roman" w:cs="Times New Roman"/>
          <w:bCs/>
          <w:sz w:val="28"/>
          <w:szCs w:val="24"/>
        </w:rPr>
        <w:t>Finansiālais nodrošinājums</w:t>
      </w:r>
      <w:r>
        <w:rPr>
          <w:rFonts w:ascii="Times New Roman" w:eastAsia="Times New Roman" w:hAnsi="Times New Roman" w:cs="Times New Roman"/>
          <w:sz w:val="28"/>
          <w:szCs w:val="24"/>
        </w:rPr>
        <w:t xml:space="preserve"> ………………………………………....</w:t>
      </w:r>
      <w:r w:rsidRPr="00E85101">
        <w:rPr>
          <w:rFonts w:ascii="Times New Roman" w:eastAsia="Times New Roman" w:hAnsi="Times New Roman" w:cs="Times New Roman"/>
          <w:sz w:val="28"/>
          <w:szCs w:val="24"/>
        </w:rPr>
        <w:t>3</w:t>
      </w:r>
    </w:p>
    <w:p w14:paraId="0D4CD0C4" w14:textId="1BFEFF02"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sidRPr="00E85101">
        <w:rPr>
          <w:rFonts w:ascii="Times New Roman" w:hAnsi="Times New Roman" w:cs="Times New Roman"/>
          <w:bCs/>
          <w:sz w:val="28"/>
          <w:szCs w:val="24"/>
        </w:rPr>
        <w:t>Materiālā un tehniskā stāvokļa vērtējums</w:t>
      </w:r>
      <w:r w:rsidR="003F736A">
        <w:rPr>
          <w:rFonts w:ascii="Times New Roman" w:eastAsia="Times New Roman" w:hAnsi="Times New Roman" w:cs="Times New Roman"/>
          <w:bCs/>
          <w:sz w:val="28"/>
          <w:szCs w:val="24"/>
        </w:rPr>
        <w:t xml:space="preserve"> …………………………. </w:t>
      </w:r>
      <w:r w:rsidR="00C243C7">
        <w:rPr>
          <w:rFonts w:ascii="Times New Roman" w:eastAsia="Times New Roman" w:hAnsi="Times New Roman" w:cs="Times New Roman"/>
          <w:bCs/>
          <w:sz w:val="28"/>
          <w:szCs w:val="24"/>
        </w:rPr>
        <w:t>4</w:t>
      </w:r>
    </w:p>
    <w:p w14:paraId="56F195A4" w14:textId="77777777" w:rsidR="001359AD" w:rsidRPr="00E85101" w:rsidRDefault="001359AD" w:rsidP="001359AD">
      <w:pPr>
        <w:numPr>
          <w:ilvl w:val="0"/>
          <w:numId w:val="41"/>
        </w:numPr>
        <w:tabs>
          <w:tab w:val="left" w:pos="8505"/>
        </w:tabs>
        <w:spacing w:after="200" w:line="276" w:lineRule="auto"/>
        <w:ind w:right="1133"/>
        <w:jc w:val="both"/>
        <w:rPr>
          <w:rFonts w:ascii="Times New Roman" w:eastAsia="Times New Roman" w:hAnsi="Times New Roman" w:cs="Times New Roman"/>
          <w:bCs/>
          <w:sz w:val="28"/>
          <w:szCs w:val="24"/>
        </w:rPr>
      </w:pPr>
      <w:r w:rsidRPr="00E85101">
        <w:rPr>
          <w:rFonts w:ascii="Times New Roman" w:eastAsia="Times New Roman" w:hAnsi="Times New Roman" w:cs="Times New Roman"/>
          <w:bCs/>
          <w:sz w:val="28"/>
          <w:szCs w:val="24"/>
        </w:rPr>
        <w:t>Personāls……………………………</w:t>
      </w:r>
      <w:r>
        <w:rPr>
          <w:rFonts w:ascii="Times New Roman" w:eastAsia="Times New Roman" w:hAnsi="Times New Roman" w:cs="Times New Roman"/>
          <w:bCs/>
          <w:sz w:val="28"/>
          <w:szCs w:val="24"/>
        </w:rPr>
        <w:t>……………………………..</w:t>
      </w:r>
      <w:r w:rsidRPr="00E85101">
        <w:rPr>
          <w:rFonts w:ascii="Times New Roman" w:eastAsia="Times New Roman" w:hAnsi="Times New Roman" w:cs="Times New Roman"/>
          <w:bCs/>
          <w:sz w:val="28"/>
          <w:szCs w:val="24"/>
        </w:rPr>
        <w:t>4</w:t>
      </w:r>
      <w:r>
        <w:rPr>
          <w:rFonts w:ascii="Times New Roman" w:eastAsia="Times New Roman" w:hAnsi="Times New Roman" w:cs="Times New Roman"/>
          <w:bCs/>
          <w:sz w:val="28"/>
          <w:szCs w:val="24"/>
        </w:rPr>
        <w:t>-5</w:t>
      </w:r>
    </w:p>
    <w:p w14:paraId="0D069564" w14:textId="59F78581"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sidRPr="00E85101">
        <w:rPr>
          <w:rFonts w:ascii="Times New Roman" w:eastAsia="Times New Roman" w:hAnsi="Times New Roman" w:cs="Times New Roman"/>
          <w:bCs/>
          <w:sz w:val="28"/>
          <w:szCs w:val="24"/>
        </w:rPr>
        <w:t>Pakalpojumu piedāvāj</w:t>
      </w:r>
      <w:r>
        <w:rPr>
          <w:rFonts w:ascii="Times New Roman" w:eastAsia="Times New Roman" w:hAnsi="Times New Roman" w:cs="Times New Roman"/>
          <w:bCs/>
          <w:sz w:val="28"/>
          <w:szCs w:val="24"/>
        </w:rPr>
        <w:t>u</w:t>
      </w:r>
      <w:r w:rsidR="00A246E3">
        <w:rPr>
          <w:rFonts w:ascii="Times New Roman" w:eastAsia="Times New Roman" w:hAnsi="Times New Roman" w:cs="Times New Roman"/>
          <w:bCs/>
          <w:sz w:val="28"/>
          <w:szCs w:val="24"/>
        </w:rPr>
        <w:t>ms un pieejamība ………………………...5-7</w:t>
      </w:r>
    </w:p>
    <w:p w14:paraId="509DC484" w14:textId="7BE327AF"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Krājums …………………………………………………………...</w:t>
      </w:r>
      <w:r w:rsidR="00C243C7">
        <w:rPr>
          <w:rFonts w:ascii="Times New Roman" w:eastAsia="Times New Roman" w:hAnsi="Times New Roman" w:cs="Times New Roman"/>
          <w:bCs/>
          <w:sz w:val="28"/>
          <w:szCs w:val="24"/>
        </w:rPr>
        <w:t>8-9</w:t>
      </w:r>
    </w:p>
    <w:p w14:paraId="4F88D5B7" w14:textId="41D1DE83" w:rsidR="001359AD" w:rsidRPr="00E85101" w:rsidRDefault="001359AD" w:rsidP="001359AD">
      <w:pPr>
        <w:numPr>
          <w:ilvl w:val="0"/>
          <w:numId w:val="41"/>
        </w:numPr>
        <w:tabs>
          <w:tab w:val="left" w:pos="8483"/>
        </w:tabs>
        <w:spacing w:after="200" w:line="276" w:lineRule="auto"/>
        <w:ind w:left="714" w:right="1134" w:hanging="357"/>
        <w:jc w:val="both"/>
        <w:rPr>
          <w:rFonts w:ascii="Times New Roman" w:eastAsia="Times New Roman" w:hAnsi="Times New Roman" w:cs="Times New Roman"/>
          <w:bCs/>
          <w:sz w:val="28"/>
          <w:szCs w:val="24"/>
        </w:rPr>
      </w:pPr>
      <w:r w:rsidRPr="00E85101">
        <w:rPr>
          <w:rFonts w:ascii="Times New Roman" w:hAnsi="Times New Roman" w:cs="Times New Roman"/>
          <w:bCs/>
          <w:sz w:val="28"/>
          <w:szCs w:val="24"/>
        </w:rPr>
        <w:t>Darbs ar bērniem un jauniešiem</w:t>
      </w:r>
      <w:r w:rsidR="003F736A">
        <w:rPr>
          <w:rFonts w:ascii="Times New Roman" w:eastAsia="Times New Roman" w:hAnsi="Times New Roman" w:cs="Times New Roman"/>
          <w:bCs/>
          <w:sz w:val="28"/>
          <w:szCs w:val="24"/>
        </w:rPr>
        <w:t xml:space="preserve"> ………………………………….9-</w:t>
      </w:r>
      <w:r w:rsidR="00411CCD">
        <w:rPr>
          <w:rFonts w:ascii="Times New Roman" w:eastAsia="Times New Roman" w:hAnsi="Times New Roman" w:cs="Times New Roman"/>
          <w:bCs/>
          <w:sz w:val="28"/>
          <w:szCs w:val="24"/>
        </w:rPr>
        <w:t>13</w:t>
      </w:r>
    </w:p>
    <w:p w14:paraId="4F7BBE8C" w14:textId="0A4A37E5"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sidRPr="00E85101">
        <w:rPr>
          <w:rFonts w:ascii="Times New Roman" w:hAnsi="Times New Roman" w:cs="Times New Roman"/>
          <w:bCs/>
          <w:sz w:val="28"/>
          <w:szCs w:val="24"/>
        </w:rPr>
        <w:t>Novadpētniecība</w:t>
      </w:r>
      <w:r w:rsidR="003F736A">
        <w:rPr>
          <w:rFonts w:ascii="Times New Roman" w:eastAsia="Times New Roman" w:hAnsi="Times New Roman" w:cs="Times New Roman"/>
          <w:bCs/>
          <w:sz w:val="28"/>
          <w:szCs w:val="24"/>
        </w:rPr>
        <w:t xml:space="preserve"> …………………………………………………...14</w:t>
      </w:r>
    </w:p>
    <w:p w14:paraId="5949DE5E" w14:textId="5BD30A64" w:rsidR="001359AD" w:rsidRPr="00E85101" w:rsidRDefault="001359AD" w:rsidP="001359AD">
      <w:pPr>
        <w:numPr>
          <w:ilvl w:val="0"/>
          <w:numId w:val="41"/>
        </w:numPr>
        <w:tabs>
          <w:tab w:val="left" w:pos="8505"/>
          <w:tab w:val="left" w:pos="8647"/>
        </w:tabs>
        <w:spacing w:after="200" w:line="276" w:lineRule="auto"/>
        <w:ind w:right="1133"/>
        <w:jc w:val="both"/>
        <w:rPr>
          <w:rFonts w:ascii="Times New Roman" w:eastAsia="Times New Roman" w:hAnsi="Times New Roman" w:cs="Times New Roman"/>
          <w:bCs/>
          <w:sz w:val="28"/>
          <w:szCs w:val="24"/>
        </w:rPr>
      </w:pPr>
      <w:r w:rsidRPr="00E85101">
        <w:rPr>
          <w:rFonts w:ascii="Times New Roman" w:hAnsi="Times New Roman" w:cs="Times New Roman"/>
          <w:sz w:val="28"/>
          <w:szCs w:val="24"/>
        </w:rPr>
        <w:t>Projekti</w:t>
      </w:r>
      <w:r w:rsidR="003F736A">
        <w:rPr>
          <w:rFonts w:ascii="Times New Roman" w:eastAsia="Times New Roman" w:hAnsi="Times New Roman" w:cs="Times New Roman"/>
          <w:bCs/>
          <w:sz w:val="28"/>
          <w:szCs w:val="24"/>
        </w:rPr>
        <w:t xml:space="preserve"> …………………………………………………………… .15</w:t>
      </w:r>
    </w:p>
    <w:p w14:paraId="01E4B05E" w14:textId="729E8013" w:rsidR="001359AD" w:rsidRPr="00E85101" w:rsidRDefault="001359AD" w:rsidP="001359AD">
      <w:pPr>
        <w:numPr>
          <w:ilvl w:val="0"/>
          <w:numId w:val="41"/>
        </w:numPr>
        <w:tabs>
          <w:tab w:val="left" w:pos="8505"/>
        </w:tabs>
        <w:spacing w:after="200" w:line="276" w:lineRule="auto"/>
        <w:ind w:right="1133"/>
        <w:jc w:val="both"/>
        <w:rPr>
          <w:rFonts w:ascii="Times New Roman" w:eastAsia="Times New Roman" w:hAnsi="Times New Roman" w:cs="Times New Roman"/>
          <w:bCs/>
          <w:sz w:val="28"/>
          <w:szCs w:val="24"/>
        </w:rPr>
      </w:pPr>
      <w:r w:rsidRPr="00E85101">
        <w:rPr>
          <w:rFonts w:ascii="Times New Roman" w:eastAsia="Times New Roman" w:hAnsi="Times New Roman" w:cs="Times New Roman"/>
          <w:bCs/>
          <w:sz w:val="28"/>
          <w:szCs w:val="24"/>
        </w:rPr>
        <w:t>Publ</w:t>
      </w:r>
      <w:r>
        <w:rPr>
          <w:rFonts w:ascii="Times New Roman" w:eastAsia="Times New Roman" w:hAnsi="Times New Roman" w:cs="Times New Roman"/>
          <w:bCs/>
          <w:sz w:val="28"/>
          <w:szCs w:val="24"/>
        </w:rPr>
        <w:t>icitāte……………………</w:t>
      </w:r>
      <w:r w:rsidR="003F736A">
        <w:rPr>
          <w:rFonts w:ascii="Times New Roman" w:eastAsia="Times New Roman" w:hAnsi="Times New Roman" w:cs="Times New Roman"/>
          <w:bCs/>
          <w:sz w:val="28"/>
          <w:szCs w:val="24"/>
        </w:rPr>
        <w:t>……………………………………..15</w:t>
      </w:r>
    </w:p>
    <w:p w14:paraId="3D4EAF0F" w14:textId="4CC494F0" w:rsidR="001359AD" w:rsidRPr="00E85101" w:rsidRDefault="001359AD" w:rsidP="001359AD">
      <w:pPr>
        <w:numPr>
          <w:ilvl w:val="0"/>
          <w:numId w:val="41"/>
        </w:numPr>
        <w:spacing w:after="200" w:line="276" w:lineRule="auto"/>
        <w:ind w:left="714" w:right="1133" w:hanging="357"/>
        <w:jc w:val="both"/>
        <w:outlineLvl w:val="0"/>
        <w:rPr>
          <w:rFonts w:ascii="Times New Roman" w:eastAsia="Times New Roman" w:hAnsi="Times New Roman" w:cs="Times New Roman"/>
          <w:bCs/>
          <w:sz w:val="28"/>
          <w:szCs w:val="24"/>
        </w:rPr>
      </w:pPr>
      <w:r w:rsidRPr="00E85101">
        <w:rPr>
          <w:rFonts w:ascii="Times New Roman" w:hAnsi="Times New Roman" w:cs="Times New Roman"/>
          <w:bCs/>
          <w:sz w:val="28"/>
          <w:szCs w:val="24"/>
        </w:rPr>
        <w:t>Sadarbības tīkla raksturojums</w:t>
      </w:r>
      <w:r w:rsidR="003F736A">
        <w:rPr>
          <w:rFonts w:ascii="Times New Roman" w:eastAsia="Times New Roman" w:hAnsi="Times New Roman" w:cs="Times New Roman"/>
          <w:bCs/>
          <w:sz w:val="28"/>
          <w:szCs w:val="24"/>
        </w:rPr>
        <w:t>………………………………………15</w:t>
      </w:r>
    </w:p>
    <w:p w14:paraId="0E9EB30A" w14:textId="0E971D47" w:rsidR="001359AD" w:rsidRPr="00E85101" w:rsidRDefault="001359AD" w:rsidP="001359AD">
      <w:pPr>
        <w:numPr>
          <w:ilvl w:val="0"/>
          <w:numId w:val="41"/>
        </w:numPr>
        <w:spacing w:after="200" w:line="276" w:lineRule="auto"/>
        <w:ind w:right="1133"/>
        <w:jc w:val="both"/>
        <w:rPr>
          <w:rFonts w:ascii="Times New Roman" w:eastAsia="Times New Roman" w:hAnsi="Times New Roman" w:cs="Times New Roman"/>
          <w:bCs/>
          <w:sz w:val="28"/>
          <w:szCs w:val="24"/>
        </w:rPr>
      </w:pPr>
      <w:r w:rsidRPr="00E85101">
        <w:rPr>
          <w:rFonts w:ascii="Times New Roman" w:eastAsia="Times New Roman" w:hAnsi="Times New Roman" w:cs="Times New Roman"/>
          <w:bCs/>
          <w:sz w:val="28"/>
          <w:szCs w:val="24"/>
        </w:rPr>
        <w:t>P</w:t>
      </w:r>
      <w:r>
        <w:rPr>
          <w:rFonts w:ascii="Times New Roman" w:eastAsia="Times New Roman" w:hAnsi="Times New Roman" w:cs="Times New Roman"/>
          <w:bCs/>
          <w:sz w:val="28"/>
          <w:szCs w:val="24"/>
        </w:rPr>
        <w:t>iel</w:t>
      </w:r>
      <w:r w:rsidR="003F736A">
        <w:rPr>
          <w:rFonts w:ascii="Times New Roman" w:eastAsia="Times New Roman" w:hAnsi="Times New Roman" w:cs="Times New Roman"/>
          <w:bCs/>
          <w:sz w:val="28"/>
          <w:szCs w:val="24"/>
        </w:rPr>
        <w:t>ikumi…………………………………………………………...16</w:t>
      </w:r>
    </w:p>
    <w:p w14:paraId="79472FEA" w14:textId="77777777" w:rsidR="001359AD" w:rsidRPr="00E85101" w:rsidRDefault="001359AD" w:rsidP="001359AD">
      <w:pPr>
        <w:spacing w:after="200" w:line="276" w:lineRule="auto"/>
        <w:ind w:right="1133"/>
        <w:jc w:val="center"/>
        <w:rPr>
          <w:rFonts w:ascii="Book Antiqua" w:eastAsia="Times New Roman" w:hAnsi="Book Antiqua" w:cs="Times New Roman"/>
          <w:b/>
          <w:sz w:val="72"/>
          <w:szCs w:val="72"/>
        </w:rPr>
      </w:pPr>
    </w:p>
    <w:p w14:paraId="4032D14B" w14:textId="77777777" w:rsidR="001359AD" w:rsidRDefault="001359AD" w:rsidP="001359AD">
      <w:pPr>
        <w:spacing w:after="200" w:line="276" w:lineRule="auto"/>
        <w:ind w:right="90"/>
        <w:jc w:val="center"/>
        <w:rPr>
          <w:rFonts w:ascii="Book Antiqua" w:eastAsia="Times New Roman" w:hAnsi="Book Antiqua" w:cs="Times New Roman"/>
          <w:b/>
          <w:sz w:val="72"/>
          <w:szCs w:val="72"/>
        </w:rPr>
      </w:pPr>
    </w:p>
    <w:p w14:paraId="6001B336" w14:textId="77777777" w:rsidR="00B50362" w:rsidRDefault="00B50362" w:rsidP="00B50362">
      <w:pPr>
        <w:spacing w:after="0" w:line="240" w:lineRule="auto"/>
        <w:rPr>
          <w:rFonts w:ascii="Book Antiqua" w:eastAsia="Times New Roman" w:hAnsi="Book Antiqua" w:cs="Times New Roman"/>
          <w:b/>
          <w:sz w:val="72"/>
          <w:szCs w:val="72"/>
        </w:rPr>
      </w:pPr>
    </w:p>
    <w:p w14:paraId="6CC13BB3" w14:textId="77777777" w:rsidR="004B61E9" w:rsidRDefault="004B61E9" w:rsidP="00B50362">
      <w:pPr>
        <w:spacing w:after="0" w:line="240" w:lineRule="auto"/>
        <w:rPr>
          <w:rFonts w:ascii="Book Antiqua" w:eastAsia="Times New Roman" w:hAnsi="Book Antiqua" w:cs="Times New Roman"/>
          <w:b/>
          <w:sz w:val="72"/>
          <w:szCs w:val="72"/>
        </w:rPr>
      </w:pPr>
    </w:p>
    <w:p w14:paraId="5D6E21AD" w14:textId="77777777" w:rsidR="00A246E3" w:rsidRDefault="00A246E3" w:rsidP="00B50362">
      <w:pPr>
        <w:spacing w:after="0" w:line="240" w:lineRule="auto"/>
        <w:rPr>
          <w:rFonts w:ascii="Times New Roman" w:eastAsia="Times New Roman" w:hAnsi="Times New Roman" w:cs="Times New Roman"/>
          <w:b/>
          <w:color w:val="C00000"/>
          <w:sz w:val="24"/>
          <w:szCs w:val="24"/>
        </w:rPr>
      </w:pPr>
    </w:p>
    <w:p w14:paraId="0000001A" w14:textId="77777777" w:rsidR="000414E3" w:rsidRDefault="000414E3">
      <w:pPr>
        <w:tabs>
          <w:tab w:val="left" w:pos="518"/>
          <w:tab w:val="left" w:pos="567"/>
          <w:tab w:val="left" w:pos="1701"/>
        </w:tabs>
        <w:spacing w:after="0" w:line="240" w:lineRule="auto"/>
        <w:rPr>
          <w:rFonts w:ascii="Times New Roman" w:eastAsia="Times New Roman" w:hAnsi="Times New Roman" w:cs="Times New Roman"/>
          <w:sz w:val="24"/>
          <w:szCs w:val="24"/>
        </w:rPr>
      </w:pPr>
      <w:bookmarkStart w:id="0" w:name="_heading=h.asy6aux8hnhn" w:colFirst="0" w:colLast="0"/>
      <w:bookmarkEnd w:id="0"/>
    </w:p>
    <w:p w14:paraId="0000001D" w14:textId="77777777" w:rsidR="000414E3" w:rsidRDefault="00207E58" w:rsidP="00BB1224">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Vispārīgs bibliotēkas/reģiona bibliotēku raksturojums</w:t>
      </w:r>
    </w:p>
    <w:p w14:paraId="13E99F33" w14:textId="77777777" w:rsidR="005C7245" w:rsidRDefault="005C7245" w:rsidP="005C724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48D1AB5" w14:textId="60AFD97E" w:rsidR="005C7245" w:rsidRPr="00425F98" w:rsidRDefault="005C7245" w:rsidP="005C724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25F98">
        <w:rPr>
          <w:rFonts w:ascii="Times New Roman" w:eastAsia="Times New Roman" w:hAnsi="Times New Roman" w:cs="Times New Roman"/>
          <w:color w:val="000000"/>
          <w:sz w:val="24"/>
          <w:szCs w:val="24"/>
        </w:rPr>
        <w:t>Medņevas pagast</w:t>
      </w:r>
      <w:r>
        <w:rPr>
          <w:rFonts w:ascii="Times New Roman" w:eastAsia="Times New Roman" w:hAnsi="Times New Roman" w:cs="Times New Roman"/>
          <w:color w:val="000000"/>
          <w:sz w:val="24"/>
          <w:szCs w:val="24"/>
        </w:rPr>
        <w:t xml:space="preserve">a bibliotēka dibināta 1948.gadā, šogad </w:t>
      </w:r>
      <w:r w:rsidR="00D42E40">
        <w:rPr>
          <w:rFonts w:ascii="Times New Roman" w:eastAsia="Times New Roman" w:hAnsi="Times New Roman" w:cs="Times New Roman"/>
          <w:color w:val="000000"/>
          <w:sz w:val="24"/>
          <w:szCs w:val="24"/>
        </w:rPr>
        <w:t xml:space="preserve">atzīmēti </w:t>
      </w:r>
      <w:r w:rsidR="00C567F8">
        <w:rPr>
          <w:rFonts w:ascii="Times New Roman" w:eastAsia="Times New Roman" w:hAnsi="Times New Roman" w:cs="Times New Roman"/>
          <w:color w:val="000000"/>
          <w:sz w:val="24"/>
          <w:szCs w:val="24"/>
        </w:rPr>
        <w:t>75 gadi.</w:t>
      </w:r>
      <w:r>
        <w:rPr>
          <w:rFonts w:ascii="Times New Roman" w:eastAsia="Times New Roman" w:hAnsi="Times New Roman" w:cs="Times New Roman"/>
          <w:color w:val="000000"/>
          <w:sz w:val="24"/>
          <w:szCs w:val="24"/>
        </w:rPr>
        <w:t xml:space="preserve"> </w:t>
      </w:r>
      <w:r w:rsidRPr="00425F98">
        <w:rPr>
          <w:rFonts w:ascii="Times New Roman" w:eastAsia="Times New Roman" w:hAnsi="Times New Roman" w:cs="Times New Roman"/>
          <w:color w:val="000000"/>
          <w:sz w:val="24"/>
          <w:szCs w:val="24"/>
        </w:rPr>
        <w:t>No sākuma saucās Viduču ciema bibliotēka, jo atradās toreizējās Viduču ciema padomes teritorijā. 1955.gadā bibliotēku pārceļ uz Janapoles ciemu, uz bijušo kolhoza "Zelta vārpa" kantora ēku un sāk saukt par Medņevas ciema bibliotēku.</w:t>
      </w:r>
    </w:p>
    <w:p w14:paraId="3446478E" w14:textId="77777777" w:rsidR="005C7245" w:rsidRPr="00917345" w:rsidRDefault="005C7245" w:rsidP="005C7245">
      <w:pPr>
        <w:spacing w:after="0" w:line="276" w:lineRule="auto"/>
        <w:jc w:val="both"/>
        <w:rPr>
          <w:rFonts w:ascii="Times New Roman" w:eastAsia="Times New Roman" w:hAnsi="Times New Roman" w:cs="Times New Roman"/>
          <w:sz w:val="24"/>
          <w:szCs w:val="24"/>
        </w:rPr>
      </w:pPr>
      <w:r w:rsidRPr="00917345">
        <w:rPr>
          <w:rFonts w:ascii="Times New Roman" w:hAnsi="Times New Roman" w:cs="Times New Roman"/>
          <w:sz w:val="24"/>
          <w:szCs w:val="24"/>
        </w:rPr>
        <w:t>No 2009.gada 1.jūlija līdz administratīvi teritoriālajai reformai Medņevas bibliotēka atradās Viļakas novadā, bet no 2021.gada 1.jūlija – Balvu novadā un  kļuva par Balvu Centrālās bibliotēkas struktūrvienību. Bibliotēku sadarbības modelis reģionā ir centralizēts.</w:t>
      </w:r>
      <w:r w:rsidRPr="00917345">
        <w:rPr>
          <w:rFonts w:ascii="Times New Roman" w:eastAsia="Times New Roman" w:hAnsi="Times New Roman" w:cs="Times New Roman"/>
          <w:sz w:val="24"/>
          <w:szCs w:val="24"/>
        </w:rPr>
        <w:t xml:space="preserve"> </w:t>
      </w:r>
      <w:r w:rsidRPr="00917345">
        <w:rPr>
          <w:rFonts w:ascii="Times New Roman" w:hAnsi="Times New Roman" w:cs="Times New Roman"/>
          <w:sz w:val="24"/>
          <w:szCs w:val="24"/>
        </w:rPr>
        <w:t xml:space="preserve">Medņevas bibliotēka ir kultūras, izglītības un informācijas iestāde, kas Bibliotēku likumā noteiktā kārtībā reģistrēta Latvijas Republikas Kultūras ministrijā. Bibliotēkas darbības mērķis ir visu pagasta iedzīvotāju bibliotekārā, bibliogrāfiskā un informatīvā apkalpošana. Tā ir vieta, kur satikt un atrast domubiedrus, pavadīt brīvo laiku. </w:t>
      </w:r>
    </w:p>
    <w:p w14:paraId="0733D61A" w14:textId="77777777" w:rsidR="005C7245" w:rsidRPr="00917345" w:rsidRDefault="005C7245" w:rsidP="005C7245">
      <w:pPr>
        <w:spacing w:after="0" w:line="276" w:lineRule="auto"/>
        <w:jc w:val="both"/>
        <w:rPr>
          <w:rFonts w:ascii="Times New Roman" w:hAnsi="Times New Roman" w:cs="Times New Roman"/>
          <w:sz w:val="24"/>
          <w:szCs w:val="24"/>
        </w:rPr>
      </w:pPr>
      <w:r w:rsidRPr="00917345">
        <w:rPr>
          <w:rFonts w:ascii="Times New Roman" w:hAnsi="Times New Roman" w:cs="Times New Roman"/>
          <w:sz w:val="24"/>
          <w:szCs w:val="24"/>
        </w:rPr>
        <w:t>Pārskata periodā paveiktais no bibliotēkas stratēģijā (attīstības plānā) definētajiem virzieniem un uzdevumiem</w:t>
      </w:r>
    </w:p>
    <w:p w14:paraId="6AA949CE" w14:textId="77777777" w:rsidR="005C7245" w:rsidRDefault="005C7245" w:rsidP="005C7245">
      <w:pPr>
        <w:pStyle w:val="Sarakstarindkopa"/>
        <w:numPr>
          <w:ilvl w:val="0"/>
          <w:numId w:val="45"/>
        </w:numPr>
        <w:spacing w:after="0" w:line="276" w:lineRule="auto"/>
        <w:jc w:val="both"/>
        <w:rPr>
          <w:rFonts w:ascii="Times New Roman" w:hAnsi="Times New Roman" w:cs="Times New Roman"/>
          <w:sz w:val="24"/>
          <w:szCs w:val="24"/>
          <w:lang w:eastAsia="en-US"/>
        </w:rPr>
      </w:pPr>
      <w:r w:rsidRPr="00917345">
        <w:rPr>
          <w:rFonts w:ascii="Times New Roman" w:hAnsi="Times New Roman" w:cs="Times New Roman"/>
          <w:sz w:val="24"/>
          <w:szCs w:val="24"/>
          <w:lang w:eastAsia="en-US"/>
        </w:rPr>
        <w:t>Notiek regulāra grāmatu krājuma papildināšana un attīrīšana.</w:t>
      </w:r>
    </w:p>
    <w:p w14:paraId="7B816409" w14:textId="69908B12" w:rsidR="005C7245" w:rsidRPr="00C728F8" w:rsidRDefault="005C7245" w:rsidP="005C7245">
      <w:pPr>
        <w:pStyle w:val="Sarakstarindkopa"/>
        <w:numPr>
          <w:ilvl w:val="0"/>
          <w:numId w:val="45"/>
        </w:numPr>
        <w:spacing w:after="0" w:line="276" w:lineRule="auto"/>
        <w:jc w:val="both"/>
        <w:rPr>
          <w:rFonts w:ascii="Times New Roman" w:hAnsi="Times New Roman" w:cs="Times New Roman"/>
          <w:sz w:val="24"/>
          <w:szCs w:val="24"/>
          <w:lang w:eastAsia="en-US"/>
        </w:rPr>
      </w:pPr>
      <w:r w:rsidRPr="00C728F8">
        <w:rPr>
          <w:rStyle w:val="markedcontent"/>
          <w:rFonts w:ascii="Times New Roman" w:hAnsi="Times New Roman" w:cs="Times New Roman"/>
          <w:sz w:val="24"/>
          <w:szCs w:val="24"/>
        </w:rPr>
        <w:t xml:space="preserve">Vadītājas kvalifikācijas pilnveidošana </w:t>
      </w:r>
      <w:r>
        <w:rPr>
          <w:rStyle w:val="markedcontent"/>
          <w:rFonts w:ascii="Times New Roman" w:hAnsi="Times New Roman" w:cs="Times New Roman"/>
          <w:sz w:val="24"/>
          <w:szCs w:val="24"/>
        </w:rPr>
        <w:t>klātienes un tiešsaistes semināros, konferencēs.</w:t>
      </w:r>
    </w:p>
    <w:p w14:paraId="2DE7A54E" w14:textId="77777777" w:rsidR="005C7245" w:rsidRPr="00917345" w:rsidRDefault="005C7245" w:rsidP="005C7245">
      <w:pPr>
        <w:pStyle w:val="Sarakstarindkopa"/>
        <w:numPr>
          <w:ilvl w:val="0"/>
          <w:numId w:val="45"/>
        </w:numPr>
        <w:spacing w:after="0" w:line="276" w:lineRule="auto"/>
        <w:jc w:val="both"/>
        <w:rPr>
          <w:rFonts w:ascii="Times New Roman" w:hAnsi="Times New Roman" w:cs="Times New Roman"/>
          <w:sz w:val="24"/>
          <w:szCs w:val="24"/>
          <w:lang w:eastAsia="en-US"/>
        </w:rPr>
      </w:pPr>
      <w:r w:rsidRPr="00917345">
        <w:rPr>
          <w:rFonts w:ascii="Times New Roman" w:hAnsi="Times New Roman" w:cs="Times New Roman"/>
          <w:sz w:val="24"/>
          <w:szCs w:val="24"/>
          <w:lang w:eastAsia="en-US"/>
        </w:rPr>
        <w:t xml:space="preserve">Notiek sadarbība starp pašvaldības iestādēm. </w:t>
      </w:r>
    </w:p>
    <w:p w14:paraId="2ABD7AE0" w14:textId="77777777" w:rsidR="005C7245" w:rsidRPr="00917345" w:rsidRDefault="005C7245" w:rsidP="005C7245">
      <w:pPr>
        <w:pStyle w:val="Sarakstarindkopa"/>
        <w:numPr>
          <w:ilvl w:val="0"/>
          <w:numId w:val="45"/>
        </w:numPr>
        <w:spacing w:after="0" w:line="276" w:lineRule="auto"/>
        <w:jc w:val="both"/>
        <w:rPr>
          <w:rFonts w:ascii="Times New Roman" w:hAnsi="Times New Roman" w:cs="Times New Roman"/>
          <w:sz w:val="24"/>
          <w:szCs w:val="24"/>
          <w:lang w:eastAsia="en-US"/>
        </w:rPr>
      </w:pPr>
      <w:r w:rsidRPr="00917345">
        <w:rPr>
          <w:rFonts w:ascii="Times New Roman" w:hAnsi="Times New Roman" w:cs="Times New Roman"/>
          <w:sz w:val="24"/>
          <w:szCs w:val="24"/>
          <w:lang w:eastAsia="en-US"/>
        </w:rPr>
        <w:t>Darbojas Bērnu un jauniešu žūrija.</w:t>
      </w:r>
    </w:p>
    <w:p w14:paraId="421FBF89" w14:textId="3003C404" w:rsidR="005C7245" w:rsidRPr="00917345" w:rsidRDefault="005C7245" w:rsidP="005C7245">
      <w:pPr>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sidRPr="00917345">
        <w:rPr>
          <w:rFonts w:ascii="Times New Roman" w:hAnsi="Times New Roman" w:cs="Times New Roman"/>
          <w:sz w:val="24"/>
          <w:szCs w:val="24"/>
        </w:rPr>
        <w:t>Deklarējušo</w:t>
      </w:r>
      <w:r>
        <w:rPr>
          <w:rFonts w:ascii="Times New Roman" w:hAnsi="Times New Roman" w:cs="Times New Roman"/>
          <w:sz w:val="24"/>
          <w:szCs w:val="24"/>
        </w:rPr>
        <w:t>s iedzīvotāju skaits pagastā 613</w:t>
      </w:r>
      <w:r w:rsidRPr="00917345">
        <w:rPr>
          <w:rFonts w:ascii="Times New Roman" w:hAnsi="Times New Roman" w:cs="Times New Roman"/>
          <w:sz w:val="24"/>
          <w:szCs w:val="24"/>
        </w:rPr>
        <w:t>.</w:t>
      </w:r>
      <w:r w:rsidRPr="00917345">
        <w:rPr>
          <w:rFonts w:ascii="Times New Roman" w:eastAsia="Times New Roman" w:hAnsi="Times New Roman" w:cs="Times New Roman"/>
          <w:sz w:val="24"/>
          <w:szCs w:val="24"/>
        </w:rPr>
        <w:t xml:space="preserve"> Bibliotēkas apkalpošanas teritorijā </w:t>
      </w:r>
      <w:r>
        <w:rPr>
          <w:rFonts w:ascii="Times New Roman" w:eastAsia="Times New Roman" w:hAnsi="Times New Roman" w:cs="Times New Roman"/>
          <w:sz w:val="24"/>
          <w:szCs w:val="24"/>
        </w:rPr>
        <w:t>darbojas Viduču pamatskola a</w:t>
      </w:r>
      <w:r w:rsidR="00C567F8">
        <w:rPr>
          <w:rFonts w:ascii="Times New Roman" w:eastAsia="Times New Roman" w:hAnsi="Times New Roman" w:cs="Times New Roman"/>
          <w:sz w:val="24"/>
          <w:szCs w:val="24"/>
        </w:rPr>
        <w:t>r 44</w:t>
      </w:r>
      <w:r w:rsidRPr="00917345">
        <w:rPr>
          <w:rFonts w:ascii="Times New Roman" w:eastAsia="Times New Roman" w:hAnsi="Times New Roman" w:cs="Times New Roman"/>
          <w:sz w:val="24"/>
          <w:szCs w:val="24"/>
        </w:rPr>
        <w:t xml:space="preserve"> s</w:t>
      </w:r>
      <w:r w:rsidR="00C567F8">
        <w:rPr>
          <w:rFonts w:ascii="Times New Roman" w:eastAsia="Times New Roman" w:hAnsi="Times New Roman" w:cs="Times New Roman"/>
          <w:sz w:val="24"/>
          <w:szCs w:val="24"/>
        </w:rPr>
        <w:t>kolēniem un PII “Pasaciņa” ar 20</w:t>
      </w:r>
      <w:r w:rsidRPr="00917345">
        <w:rPr>
          <w:rFonts w:ascii="Times New Roman" w:eastAsia="Times New Roman" w:hAnsi="Times New Roman" w:cs="Times New Roman"/>
          <w:sz w:val="24"/>
          <w:szCs w:val="24"/>
        </w:rPr>
        <w:t xml:space="preserve"> pirmskolas vecuma bērniem. Pamatskolā ir </w:t>
      </w:r>
      <w:r>
        <w:rPr>
          <w:rFonts w:ascii="Times New Roman" w:eastAsia="Times New Roman" w:hAnsi="Times New Roman" w:cs="Times New Roman"/>
          <w:sz w:val="24"/>
          <w:szCs w:val="24"/>
        </w:rPr>
        <w:t xml:space="preserve"> arī </w:t>
      </w:r>
      <w:r w:rsidRPr="00917345">
        <w:rPr>
          <w:rFonts w:ascii="Times New Roman" w:eastAsia="Times New Roman" w:hAnsi="Times New Roman" w:cs="Times New Roman"/>
          <w:sz w:val="24"/>
          <w:szCs w:val="24"/>
        </w:rPr>
        <w:t xml:space="preserve">skolas bibliotēka, kuras krājums </w:t>
      </w:r>
      <w:r>
        <w:rPr>
          <w:rFonts w:ascii="Times New Roman" w:eastAsia="Times New Roman" w:hAnsi="Times New Roman" w:cs="Times New Roman"/>
          <w:sz w:val="24"/>
          <w:szCs w:val="24"/>
        </w:rPr>
        <w:t>pārsvarā sastāv no mācību grāmatām, bet nelielā daudzumā ir grāmatas bērniem un jauniešiem.</w:t>
      </w:r>
    </w:p>
    <w:p w14:paraId="5703D4A4" w14:textId="77777777" w:rsidR="005C7245" w:rsidRPr="00917345" w:rsidRDefault="005C7245" w:rsidP="005C724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17345">
        <w:rPr>
          <w:rFonts w:ascii="Times New Roman" w:eastAsia="Times New Roman" w:hAnsi="Times New Roman" w:cs="Times New Roman"/>
          <w:sz w:val="24"/>
          <w:szCs w:val="24"/>
        </w:rPr>
        <w:t xml:space="preserve"> Bibliotēkas akreditācija pārskata periodā nav notikusi.</w:t>
      </w:r>
    </w:p>
    <w:p w14:paraId="49018AAB" w14:textId="77777777" w:rsidR="005C7245" w:rsidRDefault="005C7245" w:rsidP="005C7245">
      <w:pPr>
        <w:spacing w:after="0" w:line="276" w:lineRule="auto"/>
        <w:jc w:val="both"/>
        <w:rPr>
          <w:rFonts w:ascii="Times New Roman" w:eastAsia="Times New Roman" w:hAnsi="Times New Roman" w:cs="Times New Roman"/>
          <w:sz w:val="24"/>
          <w:szCs w:val="24"/>
        </w:rPr>
      </w:pPr>
    </w:p>
    <w:p w14:paraId="6749C653" w14:textId="77777777" w:rsidR="005C7245" w:rsidRDefault="005C7245" w:rsidP="005C724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000001E" w14:textId="77777777" w:rsidR="000414E3" w:rsidRDefault="000414E3">
      <w:pPr>
        <w:spacing w:after="0" w:line="240" w:lineRule="auto"/>
        <w:rPr>
          <w:rFonts w:ascii="Times New Roman" w:eastAsia="Times New Roman" w:hAnsi="Times New Roman" w:cs="Times New Roman"/>
          <w:sz w:val="24"/>
          <w:szCs w:val="24"/>
          <w:highlight w:val="yellow"/>
        </w:rPr>
      </w:pPr>
    </w:p>
    <w:p w14:paraId="00000039" w14:textId="77777777" w:rsidR="000414E3" w:rsidRDefault="00207E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 Finansiālais nodrošinājums</w:t>
      </w:r>
    </w:p>
    <w:p w14:paraId="0000003A" w14:textId="77777777" w:rsidR="000414E3" w:rsidRDefault="000414E3">
      <w:pPr>
        <w:spacing w:after="0" w:line="240" w:lineRule="auto"/>
        <w:rPr>
          <w:rFonts w:ascii="Times New Roman" w:eastAsia="Times New Roman" w:hAnsi="Times New Roman" w:cs="Times New Roman"/>
          <w:sz w:val="24"/>
          <w:szCs w:val="24"/>
        </w:rPr>
      </w:pPr>
    </w:p>
    <w:p w14:paraId="0000003E" w14:textId="77777777" w:rsidR="000414E3" w:rsidRDefault="000414E3">
      <w:pPr>
        <w:spacing w:after="0" w:line="240" w:lineRule="auto"/>
        <w:rPr>
          <w:rFonts w:ascii="Times New Roman" w:eastAsia="Times New Roman" w:hAnsi="Times New Roman" w:cs="Times New Roman"/>
          <w:sz w:val="24"/>
          <w:szCs w:val="24"/>
        </w:rPr>
      </w:pPr>
    </w:p>
    <w:p w14:paraId="0000003F" w14:textId="77777777" w:rsidR="000414E3" w:rsidRDefault="00207E58">
      <w:pPr>
        <w:spacing w:after="40" w:line="240" w:lineRule="auto"/>
        <w:jc w:val="center"/>
        <w:rPr>
          <w:rFonts w:ascii="Times New Roman" w:eastAsia="Times New Roman" w:hAnsi="Times New Roman" w:cs="Times New Roman"/>
          <w:b/>
          <w:i/>
        </w:rPr>
      </w:pPr>
      <w:r>
        <w:t xml:space="preserve">     </w:t>
      </w:r>
      <w:r>
        <w:rPr>
          <w:rFonts w:ascii="Times New Roman" w:eastAsia="Times New Roman" w:hAnsi="Times New Roman" w:cs="Times New Roman"/>
          <w:b/>
          <w:i/>
        </w:rPr>
        <w:t>Tabula “Bibliotēkas izdevumi”</w:t>
      </w:r>
    </w:p>
    <w:tbl>
      <w:tblPr>
        <w:tblStyle w:val="afffb"/>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0414E3" w14:paraId="34CDC6D4" w14:textId="77777777">
        <w:trPr>
          <w:jc w:val="center"/>
        </w:trPr>
        <w:tc>
          <w:tcPr>
            <w:tcW w:w="3397" w:type="dxa"/>
          </w:tcPr>
          <w:p w14:paraId="00000040" w14:textId="77777777" w:rsidR="000414E3" w:rsidRDefault="000414E3">
            <w:pPr>
              <w:rPr>
                <w:rFonts w:ascii="Times New Roman" w:eastAsia="Times New Roman" w:hAnsi="Times New Roman" w:cs="Times New Roman"/>
              </w:rPr>
            </w:pPr>
          </w:p>
        </w:tc>
        <w:tc>
          <w:tcPr>
            <w:tcW w:w="1712" w:type="dxa"/>
          </w:tcPr>
          <w:p w14:paraId="00000041" w14:textId="4F24E054"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1</w:t>
            </w:r>
          </w:p>
        </w:tc>
        <w:tc>
          <w:tcPr>
            <w:tcW w:w="1549" w:type="dxa"/>
          </w:tcPr>
          <w:p w14:paraId="00000042" w14:textId="3A31A35D"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2</w:t>
            </w:r>
          </w:p>
        </w:tc>
        <w:tc>
          <w:tcPr>
            <w:tcW w:w="1570" w:type="dxa"/>
          </w:tcPr>
          <w:p w14:paraId="00000043" w14:textId="629839B0"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3</w:t>
            </w:r>
          </w:p>
        </w:tc>
      </w:tr>
      <w:tr w:rsidR="000F1891" w14:paraId="55518476" w14:textId="77777777">
        <w:trPr>
          <w:jc w:val="center"/>
        </w:trPr>
        <w:tc>
          <w:tcPr>
            <w:tcW w:w="3397" w:type="dxa"/>
          </w:tcPr>
          <w:p w14:paraId="00000044" w14:textId="77777777" w:rsidR="000F1891" w:rsidRDefault="000F1891" w:rsidP="000F1891">
            <w:pPr>
              <w:rPr>
                <w:rFonts w:ascii="Times New Roman" w:eastAsia="Times New Roman" w:hAnsi="Times New Roman" w:cs="Times New Roman"/>
                <w:b/>
              </w:rPr>
            </w:pPr>
            <w:r>
              <w:rPr>
                <w:rFonts w:ascii="Times New Roman" w:eastAsia="Times New Roman" w:hAnsi="Times New Roman" w:cs="Times New Roman"/>
                <w:b/>
              </w:rPr>
              <w:t>Izdevumi kopā (EUR)</w:t>
            </w:r>
          </w:p>
        </w:tc>
        <w:tc>
          <w:tcPr>
            <w:tcW w:w="1712" w:type="dxa"/>
          </w:tcPr>
          <w:p w14:paraId="00000045" w14:textId="5350A199"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7778</w:t>
            </w:r>
          </w:p>
        </w:tc>
        <w:tc>
          <w:tcPr>
            <w:tcW w:w="1549" w:type="dxa"/>
          </w:tcPr>
          <w:p w14:paraId="00000046" w14:textId="5754573A"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9496</w:t>
            </w:r>
          </w:p>
        </w:tc>
        <w:tc>
          <w:tcPr>
            <w:tcW w:w="1570" w:type="dxa"/>
          </w:tcPr>
          <w:p w14:paraId="00000047" w14:textId="17F8032A" w:rsidR="000F1891" w:rsidRDefault="000F1891" w:rsidP="00F021E1">
            <w:pPr>
              <w:rPr>
                <w:rFonts w:ascii="Times New Roman" w:eastAsia="Times New Roman" w:hAnsi="Times New Roman" w:cs="Times New Roman"/>
              </w:rPr>
            </w:pPr>
            <w:r>
              <w:rPr>
                <w:rFonts w:ascii="Times New Roman" w:eastAsia="Times New Roman" w:hAnsi="Times New Roman" w:cs="Times New Roman"/>
              </w:rPr>
              <w:t>105</w:t>
            </w:r>
            <w:r w:rsidR="00F021E1">
              <w:rPr>
                <w:rFonts w:ascii="Times New Roman" w:eastAsia="Times New Roman" w:hAnsi="Times New Roman" w:cs="Times New Roman"/>
              </w:rPr>
              <w:t>68</w:t>
            </w:r>
          </w:p>
        </w:tc>
      </w:tr>
      <w:tr w:rsidR="000F1891" w14:paraId="33538DB7" w14:textId="77777777">
        <w:trPr>
          <w:jc w:val="center"/>
        </w:trPr>
        <w:tc>
          <w:tcPr>
            <w:tcW w:w="3397" w:type="dxa"/>
          </w:tcPr>
          <w:p w14:paraId="00000048"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Darbinieku atalgojums (bruto)</w:t>
            </w:r>
          </w:p>
        </w:tc>
        <w:tc>
          <w:tcPr>
            <w:tcW w:w="1712" w:type="dxa"/>
          </w:tcPr>
          <w:p w14:paraId="00000049" w14:textId="651FD43A"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6820</w:t>
            </w:r>
          </w:p>
        </w:tc>
        <w:tc>
          <w:tcPr>
            <w:tcW w:w="1549" w:type="dxa"/>
          </w:tcPr>
          <w:p w14:paraId="0000004A" w14:textId="111D949B"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8486</w:t>
            </w:r>
          </w:p>
        </w:tc>
        <w:tc>
          <w:tcPr>
            <w:tcW w:w="1570" w:type="dxa"/>
          </w:tcPr>
          <w:p w14:paraId="0000004B" w14:textId="36DAC87D"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9588</w:t>
            </w:r>
          </w:p>
        </w:tc>
      </w:tr>
      <w:tr w:rsidR="000F1891" w14:paraId="27708012" w14:textId="77777777">
        <w:trPr>
          <w:jc w:val="center"/>
        </w:trPr>
        <w:tc>
          <w:tcPr>
            <w:tcW w:w="3397" w:type="dxa"/>
          </w:tcPr>
          <w:p w14:paraId="0000004C"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Krājuma komplektēšana</w:t>
            </w:r>
          </w:p>
        </w:tc>
        <w:tc>
          <w:tcPr>
            <w:tcW w:w="1712" w:type="dxa"/>
          </w:tcPr>
          <w:p w14:paraId="0000004D" w14:textId="024A3682"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958</w:t>
            </w:r>
          </w:p>
        </w:tc>
        <w:tc>
          <w:tcPr>
            <w:tcW w:w="1549" w:type="dxa"/>
          </w:tcPr>
          <w:p w14:paraId="0000004E" w14:textId="7419DD8F"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1010</w:t>
            </w:r>
          </w:p>
        </w:tc>
        <w:tc>
          <w:tcPr>
            <w:tcW w:w="1570" w:type="dxa"/>
          </w:tcPr>
          <w:p w14:paraId="0000004F" w14:textId="39371516" w:rsidR="000F1891" w:rsidRDefault="00F021E1" w:rsidP="000F1891">
            <w:pPr>
              <w:rPr>
                <w:rFonts w:ascii="Times New Roman" w:eastAsia="Times New Roman" w:hAnsi="Times New Roman" w:cs="Times New Roman"/>
              </w:rPr>
            </w:pPr>
            <w:r>
              <w:rPr>
                <w:rFonts w:ascii="Times New Roman" w:eastAsia="Times New Roman" w:hAnsi="Times New Roman" w:cs="Times New Roman"/>
              </w:rPr>
              <w:t>980</w:t>
            </w:r>
          </w:p>
        </w:tc>
      </w:tr>
    </w:tbl>
    <w:p w14:paraId="00000050" w14:textId="77777777" w:rsidR="000414E3" w:rsidRDefault="000414E3">
      <w:pPr>
        <w:spacing w:after="0" w:line="240" w:lineRule="auto"/>
        <w:rPr>
          <w:rFonts w:ascii="Times New Roman" w:eastAsia="Times New Roman" w:hAnsi="Times New Roman" w:cs="Times New Roman"/>
          <w:sz w:val="24"/>
          <w:szCs w:val="24"/>
        </w:rPr>
      </w:pPr>
    </w:p>
    <w:p w14:paraId="604E6451" w14:textId="77777777" w:rsidR="005C7245" w:rsidRDefault="005C7245">
      <w:pPr>
        <w:spacing w:after="0" w:line="240" w:lineRule="auto"/>
        <w:jc w:val="center"/>
        <w:rPr>
          <w:rFonts w:ascii="Times New Roman" w:eastAsia="Times New Roman" w:hAnsi="Times New Roman" w:cs="Times New Roman"/>
          <w:b/>
          <w:sz w:val="28"/>
          <w:szCs w:val="28"/>
        </w:rPr>
      </w:pPr>
    </w:p>
    <w:p w14:paraId="4E4ABA80" w14:textId="77777777" w:rsidR="005C7245" w:rsidRPr="009C115E" w:rsidRDefault="005C7245" w:rsidP="00AD065D">
      <w:pPr>
        <w:spacing w:after="0" w:line="276" w:lineRule="auto"/>
        <w:ind w:firstLine="720"/>
        <w:jc w:val="both"/>
        <w:rPr>
          <w:rFonts w:ascii="Times New Roman" w:eastAsia="Times New Roman" w:hAnsi="Times New Roman" w:cs="Times New Roman"/>
          <w:sz w:val="24"/>
          <w:szCs w:val="24"/>
        </w:rPr>
      </w:pPr>
      <w:r w:rsidRPr="009C115E">
        <w:rPr>
          <w:rFonts w:ascii="Times New Roman" w:eastAsia="Times New Roman" w:hAnsi="Times New Roman" w:cs="Times New Roman"/>
          <w:sz w:val="24"/>
          <w:szCs w:val="24"/>
        </w:rPr>
        <w:t>Balvu novada pašvaldības piešķirtais finansējums nodrošina bibliotēkas  attīstību un pamatfunkciju ve</w:t>
      </w:r>
      <w:r>
        <w:rPr>
          <w:rFonts w:ascii="Times New Roman" w:eastAsia="Times New Roman" w:hAnsi="Times New Roman" w:cs="Times New Roman"/>
          <w:sz w:val="24"/>
          <w:szCs w:val="24"/>
        </w:rPr>
        <w:t>ikšanu - krājuma komplektēšanu.</w:t>
      </w:r>
    </w:p>
    <w:p w14:paraId="23E1A761" w14:textId="26B1C13B" w:rsidR="005C7245" w:rsidRDefault="005C7245" w:rsidP="005C7245">
      <w:pPr>
        <w:spacing w:after="0" w:line="276" w:lineRule="auto"/>
        <w:jc w:val="both"/>
        <w:rPr>
          <w:rFonts w:ascii="Times New Roman" w:eastAsia="Times New Roman" w:hAnsi="Times New Roman" w:cs="Times New Roman"/>
          <w:sz w:val="24"/>
          <w:szCs w:val="24"/>
        </w:rPr>
      </w:pPr>
      <w:r w:rsidRPr="009C115E">
        <w:rPr>
          <w:rFonts w:ascii="Times New Roman" w:eastAsia="Times New Roman" w:hAnsi="Times New Roman" w:cs="Times New Roman"/>
          <w:sz w:val="24"/>
          <w:szCs w:val="24"/>
        </w:rPr>
        <w:t>Līdzekļi krājuma komplektēšanai uz vienu iedzīvotāju Med</w:t>
      </w:r>
      <w:r>
        <w:rPr>
          <w:rFonts w:ascii="Times New Roman" w:eastAsia="Times New Roman" w:hAnsi="Times New Roman" w:cs="Times New Roman"/>
          <w:sz w:val="24"/>
          <w:szCs w:val="24"/>
        </w:rPr>
        <w:t>ņevas pašvaldībā sastādīja 1,60</w:t>
      </w:r>
      <w:r w:rsidRPr="009C115E">
        <w:rPr>
          <w:rFonts w:ascii="Times New Roman" w:eastAsia="Times New Roman" w:hAnsi="Times New Roman" w:cs="Times New Roman"/>
          <w:sz w:val="24"/>
          <w:szCs w:val="24"/>
        </w:rPr>
        <w:t>EU</w:t>
      </w:r>
      <w:r w:rsidR="002513E6">
        <w:rPr>
          <w:rFonts w:ascii="Times New Roman" w:eastAsia="Times New Roman" w:hAnsi="Times New Roman" w:cs="Times New Roman"/>
          <w:sz w:val="24"/>
          <w:szCs w:val="24"/>
        </w:rPr>
        <w:t>R, bet uz vienu lietotāju – 9,25</w:t>
      </w:r>
      <w:r w:rsidRPr="009C115E">
        <w:rPr>
          <w:rFonts w:ascii="Times New Roman" w:eastAsia="Times New Roman" w:hAnsi="Times New Roman" w:cs="Times New Roman"/>
          <w:sz w:val="24"/>
          <w:szCs w:val="24"/>
        </w:rPr>
        <w:t xml:space="preserve">EUR. </w:t>
      </w:r>
    </w:p>
    <w:p w14:paraId="3A6B5F0D" w14:textId="77777777" w:rsidR="005C7245" w:rsidRDefault="005C7245">
      <w:pPr>
        <w:spacing w:after="0" w:line="240" w:lineRule="auto"/>
        <w:jc w:val="center"/>
        <w:rPr>
          <w:rFonts w:ascii="Times New Roman" w:eastAsia="Times New Roman" w:hAnsi="Times New Roman" w:cs="Times New Roman"/>
          <w:b/>
          <w:sz w:val="28"/>
          <w:szCs w:val="28"/>
        </w:rPr>
      </w:pPr>
    </w:p>
    <w:p w14:paraId="442A5794" w14:textId="77777777" w:rsidR="005C7245" w:rsidRDefault="005C7245">
      <w:pPr>
        <w:spacing w:after="0" w:line="240" w:lineRule="auto"/>
        <w:jc w:val="center"/>
        <w:rPr>
          <w:rFonts w:ascii="Times New Roman" w:eastAsia="Times New Roman" w:hAnsi="Times New Roman" w:cs="Times New Roman"/>
          <w:b/>
          <w:sz w:val="28"/>
          <w:szCs w:val="28"/>
        </w:rPr>
      </w:pPr>
    </w:p>
    <w:p w14:paraId="650EDFB5" w14:textId="77777777" w:rsidR="00A246E3" w:rsidRDefault="00A246E3">
      <w:pPr>
        <w:spacing w:after="0" w:line="240" w:lineRule="auto"/>
        <w:jc w:val="center"/>
        <w:rPr>
          <w:rFonts w:ascii="Times New Roman" w:eastAsia="Times New Roman" w:hAnsi="Times New Roman" w:cs="Times New Roman"/>
          <w:b/>
          <w:sz w:val="28"/>
          <w:szCs w:val="28"/>
        </w:rPr>
      </w:pPr>
    </w:p>
    <w:p w14:paraId="4C1C2B3A" w14:textId="77777777" w:rsidR="004B61E9" w:rsidRDefault="004B61E9">
      <w:pPr>
        <w:spacing w:after="0" w:line="240" w:lineRule="auto"/>
        <w:jc w:val="center"/>
        <w:rPr>
          <w:rFonts w:ascii="Times New Roman" w:eastAsia="Times New Roman" w:hAnsi="Times New Roman" w:cs="Times New Roman"/>
          <w:b/>
          <w:sz w:val="28"/>
          <w:szCs w:val="28"/>
        </w:rPr>
      </w:pPr>
    </w:p>
    <w:p w14:paraId="276EAB26" w14:textId="77777777" w:rsidR="005C7245" w:rsidRDefault="005C7245">
      <w:pPr>
        <w:spacing w:after="0" w:line="240" w:lineRule="auto"/>
        <w:jc w:val="center"/>
        <w:rPr>
          <w:rFonts w:ascii="Times New Roman" w:eastAsia="Times New Roman" w:hAnsi="Times New Roman" w:cs="Times New Roman"/>
          <w:b/>
          <w:sz w:val="28"/>
          <w:szCs w:val="28"/>
        </w:rPr>
      </w:pPr>
    </w:p>
    <w:p w14:paraId="00000052" w14:textId="77777777" w:rsidR="000414E3" w:rsidRDefault="00207E58" w:rsidP="00D259F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Materiālā un tehniskā stāvokļa vērtējums</w:t>
      </w:r>
    </w:p>
    <w:p w14:paraId="00000053" w14:textId="77777777" w:rsidR="000414E3" w:rsidRDefault="000414E3">
      <w:pPr>
        <w:spacing w:after="0" w:line="240" w:lineRule="auto"/>
        <w:rPr>
          <w:rFonts w:ascii="Times New Roman" w:eastAsia="Times New Roman" w:hAnsi="Times New Roman" w:cs="Times New Roman"/>
          <w:sz w:val="24"/>
          <w:szCs w:val="24"/>
        </w:rPr>
      </w:pPr>
    </w:p>
    <w:p w14:paraId="49C2DDAE" w14:textId="42D2920D" w:rsidR="00E41D6C" w:rsidRPr="00F43D18" w:rsidRDefault="00E41D6C" w:rsidP="00AD065D">
      <w:pPr>
        <w:spacing w:after="0" w:line="276" w:lineRule="auto"/>
        <w:ind w:firstLine="720"/>
        <w:jc w:val="both"/>
        <w:rPr>
          <w:rFonts w:ascii="Times New Roman" w:eastAsia="Times New Roman" w:hAnsi="Times New Roman" w:cs="Times New Roman"/>
          <w:sz w:val="24"/>
          <w:szCs w:val="24"/>
        </w:rPr>
      </w:pPr>
      <w:r w:rsidRPr="009C115E">
        <w:rPr>
          <w:rFonts w:ascii="Times New Roman" w:eastAsia="Times New Roman" w:hAnsi="Times New Roman" w:cs="Times New Roman"/>
          <w:sz w:val="24"/>
          <w:szCs w:val="24"/>
        </w:rPr>
        <w:t xml:space="preserve">Remontdarbi pārskata periodā netika veikti. </w:t>
      </w:r>
      <w:r w:rsidR="00C567F8">
        <w:rPr>
          <w:rFonts w:ascii="Times New Roman" w:eastAsia="Times New Roman" w:hAnsi="Times New Roman" w:cs="Times New Roman"/>
          <w:sz w:val="24"/>
          <w:szCs w:val="24"/>
        </w:rPr>
        <w:t>B</w:t>
      </w:r>
      <w:r w:rsidRPr="009C115E">
        <w:rPr>
          <w:rFonts w:ascii="Times New Roman" w:eastAsia="Times New Roman" w:hAnsi="Times New Roman" w:cs="Times New Roman"/>
          <w:sz w:val="24"/>
          <w:szCs w:val="24"/>
        </w:rPr>
        <w:t xml:space="preserve">ibliotēkas telpas atbilst mūsdienu prasībām </w:t>
      </w:r>
      <w:r>
        <w:rPr>
          <w:rFonts w:ascii="Times New Roman" w:eastAsia="Times New Roman" w:hAnsi="Times New Roman" w:cs="Times New Roman"/>
          <w:sz w:val="24"/>
          <w:szCs w:val="24"/>
        </w:rPr>
        <w:t>atbilstošiem darba apstākļiem.</w:t>
      </w:r>
    </w:p>
    <w:p w14:paraId="54F0A8C7" w14:textId="0D4D5D0F" w:rsidR="00E41D6C" w:rsidRDefault="00E41D6C" w:rsidP="00AD065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Bibliotēkas</w:t>
      </w:r>
      <w:r w:rsidRPr="009C11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lietotājiem ir pieejami 3 datori, kas ir pietiekoši. Pieaugušie iepriekš sazinās ar bibliotēku,  ja vēlas strādāt pie datora. Skolēniem </w:t>
      </w:r>
      <w:r w:rsidR="00C567F8">
        <w:rPr>
          <w:rFonts w:ascii="Times New Roman" w:eastAsia="Times New Roman" w:hAnsi="Times New Roman" w:cs="Times New Roman"/>
          <w:sz w:val="24"/>
          <w:szCs w:val="24"/>
        </w:rPr>
        <w:t xml:space="preserve">pārsvarā </w:t>
      </w:r>
      <w:r>
        <w:rPr>
          <w:rFonts w:ascii="Times New Roman" w:eastAsia="Times New Roman" w:hAnsi="Times New Roman" w:cs="Times New Roman"/>
          <w:sz w:val="24"/>
          <w:szCs w:val="24"/>
        </w:rPr>
        <w:t xml:space="preserve">vajadzīgs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pieslēgums</w:t>
      </w:r>
      <w:proofErr w:type="spellEnd"/>
      <w:r>
        <w:rPr>
          <w:rFonts w:ascii="Times New Roman" w:eastAsia="Times New Roman" w:hAnsi="Times New Roman" w:cs="Times New Roman"/>
          <w:sz w:val="24"/>
          <w:szCs w:val="24"/>
        </w:rPr>
        <w:t>, jo viņi darbojas savos mobilajos telefonos. Datorus izmantojam pasākumos ar bērniem</w:t>
      </w:r>
      <w:r w:rsidR="000B448D">
        <w:rPr>
          <w:rFonts w:ascii="Times New Roman" w:eastAsia="Times New Roman" w:hAnsi="Times New Roman" w:cs="Times New Roman"/>
          <w:sz w:val="24"/>
          <w:szCs w:val="24"/>
        </w:rPr>
        <w:t>, kad skatāmies multfilmas ,vai ir kāds izzinošs pasākums par putniem, kukaiņiem u.c.</w:t>
      </w:r>
    </w:p>
    <w:p w14:paraId="2F8DDBF3" w14:textId="1717C178" w:rsidR="00E41D6C" w:rsidRDefault="00E41D6C" w:rsidP="00411CC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Bibliotēkā nav krāsainais  printeris, tāpēc izstāžu nosaukumi, pateicības raksti, afišas  u.c. tiek drukāti melnbalti.</w:t>
      </w:r>
    </w:p>
    <w:p w14:paraId="4F8D77E6" w14:textId="77777777" w:rsidR="00E41D6C" w:rsidRDefault="00E41D6C" w:rsidP="00E41D6C">
      <w:pPr>
        <w:spacing w:after="0" w:line="240" w:lineRule="auto"/>
        <w:jc w:val="center"/>
        <w:rPr>
          <w:rFonts w:ascii="Times New Roman" w:hAnsi="Times New Roman" w:cs="Times New Roman"/>
          <w:b/>
          <w:i/>
          <w:color w:val="000000"/>
          <w:sz w:val="24"/>
          <w:szCs w:val="24"/>
        </w:rPr>
      </w:pPr>
    </w:p>
    <w:p w14:paraId="013DA101" w14:textId="77777777" w:rsidR="00E41D6C" w:rsidRPr="00710047" w:rsidRDefault="00E41D6C" w:rsidP="00E41D6C">
      <w:pPr>
        <w:spacing w:after="0" w:line="240" w:lineRule="auto"/>
        <w:jc w:val="center"/>
        <w:rPr>
          <w:rFonts w:ascii="Times New Roman" w:hAnsi="Times New Roman" w:cs="Times New Roman"/>
          <w:b/>
          <w:i/>
          <w:color w:val="000000"/>
          <w:sz w:val="24"/>
          <w:szCs w:val="24"/>
        </w:rPr>
      </w:pPr>
      <w:r w:rsidRPr="00710047">
        <w:rPr>
          <w:rFonts w:ascii="Times New Roman" w:hAnsi="Times New Roman" w:cs="Times New Roman"/>
          <w:b/>
          <w:i/>
          <w:color w:val="000000"/>
          <w:sz w:val="24"/>
          <w:szCs w:val="24"/>
        </w:rPr>
        <w:t>Tabula “Bibliotēkas iekārtas un aprīkojums”</w:t>
      </w:r>
    </w:p>
    <w:tbl>
      <w:tblPr>
        <w:tblStyle w:val="Reatabula1"/>
        <w:tblW w:w="6521" w:type="dxa"/>
        <w:jc w:val="center"/>
        <w:tblLayout w:type="fixed"/>
        <w:tblLook w:val="04A0" w:firstRow="1" w:lastRow="0" w:firstColumn="1" w:lastColumn="0" w:noHBand="0" w:noVBand="1"/>
      </w:tblPr>
      <w:tblGrid>
        <w:gridCol w:w="1838"/>
        <w:gridCol w:w="1564"/>
        <w:gridCol w:w="1418"/>
        <w:gridCol w:w="1701"/>
      </w:tblGrid>
      <w:tr w:rsidR="00E41D6C" w:rsidRPr="00710047" w14:paraId="2D2DC7E1" w14:textId="77777777" w:rsidTr="005F746A">
        <w:trPr>
          <w:trHeight w:val="160"/>
          <w:jc w:val="center"/>
        </w:trPr>
        <w:tc>
          <w:tcPr>
            <w:tcW w:w="1838" w:type="dxa"/>
          </w:tcPr>
          <w:p w14:paraId="34564CCD" w14:textId="77777777" w:rsidR="00E41D6C" w:rsidRPr="00710047" w:rsidRDefault="00E41D6C" w:rsidP="005F746A">
            <w:pPr>
              <w:rPr>
                <w:rFonts w:ascii="Times New Roman" w:hAnsi="Times New Roman"/>
                <w:color w:val="000000"/>
                <w:sz w:val="24"/>
                <w:szCs w:val="24"/>
              </w:rPr>
            </w:pPr>
          </w:p>
        </w:tc>
        <w:tc>
          <w:tcPr>
            <w:tcW w:w="1564" w:type="dxa"/>
          </w:tcPr>
          <w:p w14:paraId="6DCD191B"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Darbiniekiem (skaits)</w:t>
            </w:r>
          </w:p>
        </w:tc>
        <w:tc>
          <w:tcPr>
            <w:tcW w:w="1418" w:type="dxa"/>
          </w:tcPr>
          <w:p w14:paraId="704914D5"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Lietotājiem (skaits)</w:t>
            </w:r>
          </w:p>
        </w:tc>
        <w:tc>
          <w:tcPr>
            <w:tcW w:w="1701" w:type="dxa"/>
          </w:tcPr>
          <w:p w14:paraId="3EB126E4"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Gads</w:t>
            </w:r>
          </w:p>
        </w:tc>
      </w:tr>
      <w:tr w:rsidR="00E41D6C" w:rsidRPr="00710047" w14:paraId="3931EEC9" w14:textId="77777777" w:rsidTr="005F746A">
        <w:trPr>
          <w:jc w:val="center"/>
        </w:trPr>
        <w:tc>
          <w:tcPr>
            <w:tcW w:w="1838" w:type="dxa"/>
          </w:tcPr>
          <w:p w14:paraId="5059CE6A"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Datori</w:t>
            </w:r>
          </w:p>
        </w:tc>
        <w:tc>
          <w:tcPr>
            <w:tcW w:w="1564" w:type="dxa"/>
          </w:tcPr>
          <w:p w14:paraId="2050A3E2"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1</w:t>
            </w:r>
          </w:p>
        </w:tc>
        <w:tc>
          <w:tcPr>
            <w:tcW w:w="1418" w:type="dxa"/>
          </w:tcPr>
          <w:p w14:paraId="50ABD3BE"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2</w:t>
            </w:r>
          </w:p>
        </w:tc>
        <w:tc>
          <w:tcPr>
            <w:tcW w:w="1701" w:type="dxa"/>
          </w:tcPr>
          <w:p w14:paraId="6AE6F42A"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2015</w:t>
            </w:r>
          </w:p>
        </w:tc>
      </w:tr>
      <w:tr w:rsidR="00E41D6C" w:rsidRPr="00710047" w14:paraId="364EA1D4" w14:textId="77777777" w:rsidTr="005F746A">
        <w:trPr>
          <w:jc w:val="center"/>
        </w:trPr>
        <w:tc>
          <w:tcPr>
            <w:tcW w:w="1838" w:type="dxa"/>
          </w:tcPr>
          <w:p w14:paraId="4BA274DA" w14:textId="77777777" w:rsidR="00E41D6C" w:rsidRPr="00710047" w:rsidRDefault="00E41D6C" w:rsidP="005F746A">
            <w:pPr>
              <w:rPr>
                <w:rFonts w:ascii="Times New Roman" w:hAnsi="Times New Roman"/>
                <w:color w:val="000000"/>
                <w:sz w:val="24"/>
                <w:szCs w:val="24"/>
              </w:rPr>
            </w:pPr>
          </w:p>
        </w:tc>
        <w:tc>
          <w:tcPr>
            <w:tcW w:w="1564" w:type="dxa"/>
          </w:tcPr>
          <w:p w14:paraId="3269B540" w14:textId="77777777" w:rsidR="00E41D6C" w:rsidRPr="00710047" w:rsidRDefault="00E41D6C" w:rsidP="005F746A">
            <w:pPr>
              <w:rPr>
                <w:rFonts w:ascii="Times New Roman" w:hAnsi="Times New Roman"/>
                <w:color w:val="000000"/>
                <w:sz w:val="24"/>
                <w:szCs w:val="24"/>
              </w:rPr>
            </w:pPr>
          </w:p>
        </w:tc>
        <w:tc>
          <w:tcPr>
            <w:tcW w:w="1418" w:type="dxa"/>
          </w:tcPr>
          <w:p w14:paraId="1C5B1ADD"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1</w:t>
            </w:r>
          </w:p>
        </w:tc>
        <w:tc>
          <w:tcPr>
            <w:tcW w:w="1701" w:type="dxa"/>
          </w:tcPr>
          <w:p w14:paraId="6E22561E"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2017</w:t>
            </w:r>
          </w:p>
        </w:tc>
      </w:tr>
      <w:tr w:rsidR="00E41D6C" w:rsidRPr="00710047" w14:paraId="2FBD9FB7" w14:textId="77777777" w:rsidTr="005F746A">
        <w:trPr>
          <w:jc w:val="center"/>
        </w:trPr>
        <w:tc>
          <w:tcPr>
            <w:tcW w:w="1838" w:type="dxa"/>
          </w:tcPr>
          <w:p w14:paraId="01A30F45" w14:textId="77777777" w:rsidR="00E41D6C" w:rsidRPr="00710047" w:rsidRDefault="00E41D6C" w:rsidP="005F746A">
            <w:pPr>
              <w:rPr>
                <w:rFonts w:ascii="Times New Roman" w:hAnsi="Times New Roman"/>
                <w:color w:val="000000"/>
                <w:sz w:val="24"/>
                <w:szCs w:val="24"/>
              </w:rPr>
            </w:pPr>
          </w:p>
        </w:tc>
        <w:tc>
          <w:tcPr>
            <w:tcW w:w="1564" w:type="dxa"/>
          </w:tcPr>
          <w:p w14:paraId="678D87F5" w14:textId="77777777" w:rsidR="00E41D6C" w:rsidRPr="00710047" w:rsidRDefault="00E41D6C" w:rsidP="005F746A">
            <w:pPr>
              <w:rPr>
                <w:rFonts w:ascii="Times New Roman" w:hAnsi="Times New Roman"/>
                <w:color w:val="000000"/>
                <w:sz w:val="24"/>
                <w:szCs w:val="24"/>
              </w:rPr>
            </w:pPr>
          </w:p>
        </w:tc>
        <w:tc>
          <w:tcPr>
            <w:tcW w:w="1418" w:type="dxa"/>
          </w:tcPr>
          <w:p w14:paraId="3BA59D32" w14:textId="77777777" w:rsidR="00E41D6C" w:rsidRPr="00710047" w:rsidRDefault="00E41D6C" w:rsidP="005F746A">
            <w:pPr>
              <w:rPr>
                <w:rFonts w:ascii="Times New Roman" w:hAnsi="Times New Roman"/>
                <w:sz w:val="24"/>
                <w:szCs w:val="24"/>
              </w:rPr>
            </w:pPr>
          </w:p>
        </w:tc>
        <w:tc>
          <w:tcPr>
            <w:tcW w:w="1701" w:type="dxa"/>
          </w:tcPr>
          <w:p w14:paraId="5B8C4847" w14:textId="77777777" w:rsidR="00E41D6C" w:rsidRPr="00710047" w:rsidRDefault="00E41D6C" w:rsidP="005F746A">
            <w:pPr>
              <w:rPr>
                <w:rFonts w:ascii="Times New Roman" w:hAnsi="Times New Roman"/>
                <w:sz w:val="24"/>
                <w:szCs w:val="24"/>
              </w:rPr>
            </w:pPr>
          </w:p>
        </w:tc>
      </w:tr>
      <w:tr w:rsidR="00E41D6C" w:rsidRPr="00710047" w14:paraId="341E9E60" w14:textId="77777777" w:rsidTr="005F746A">
        <w:trPr>
          <w:jc w:val="center"/>
        </w:trPr>
        <w:tc>
          <w:tcPr>
            <w:tcW w:w="1838" w:type="dxa"/>
          </w:tcPr>
          <w:p w14:paraId="18A4F3BE"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Plānie klienti</w:t>
            </w:r>
          </w:p>
        </w:tc>
        <w:tc>
          <w:tcPr>
            <w:tcW w:w="1564" w:type="dxa"/>
          </w:tcPr>
          <w:p w14:paraId="0B2785B6" w14:textId="77777777" w:rsidR="00E41D6C" w:rsidRPr="00710047" w:rsidRDefault="00E41D6C" w:rsidP="005F746A">
            <w:pPr>
              <w:rPr>
                <w:rFonts w:ascii="Times New Roman" w:hAnsi="Times New Roman"/>
                <w:color w:val="000000"/>
                <w:sz w:val="24"/>
                <w:szCs w:val="24"/>
              </w:rPr>
            </w:pPr>
          </w:p>
        </w:tc>
        <w:tc>
          <w:tcPr>
            <w:tcW w:w="1418" w:type="dxa"/>
          </w:tcPr>
          <w:p w14:paraId="064147C0" w14:textId="77777777" w:rsidR="00E41D6C" w:rsidRPr="00710047" w:rsidRDefault="00E41D6C" w:rsidP="005F746A">
            <w:pPr>
              <w:rPr>
                <w:rFonts w:ascii="Times New Roman" w:hAnsi="Times New Roman"/>
                <w:sz w:val="24"/>
                <w:szCs w:val="24"/>
              </w:rPr>
            </w:pPr>
          </w:p>
        </w:tc>
        <w:tc>
          <w:tcPr>
            <w:tcW w:w="1701" w:type="dxa"/>
          </w:tcPr>
          <w:p w14:paraId="116A3FCF" w14:textId="77777777" w:rsidR="00E41D6C" w:rsidRPr="00710047" w:rsidRDefault="00E41D6C" w:rsidP="005F746A">
            <w:pPr>
              <w:rPr>
                <w:rFonts w:ascii="Times New Roman" w:hAnsi="Times New Roman"/>
                <w:sz w:val="24"/>
                <w:szCs w:val="24"/>
              </w:rPr>
            </w:pPr>
          </w:p>
        </w:tc>
      </w:tr>
      <w:tr w:rsidR="00E41D6C" w:rsidRPr="00710047" w14:paraId="02FC88CD" w14:textId="77777777" w:rsidTr="005F746A">
        <w:trPr>
          <w:jc w:val="center"/>
        </w:trPr>
        <w:tc>
          <w:tcPr>
            <w:tcW w:w="1838" w:type="dxa"/>
          </w:tcPr>
          <w:p w14:paraId="15AE88DE" w14:textId="77777777" w:rsidR="00E41D6C" w:rsidRPr="00710047" w:rsidRDefault="00E41D6C" w:rsidP="005F746A">
            <w:pPr>
              <w:rPr>
                <w:rFonts w:ascii="Times New Roman" w:hAnsi="Times New Roman"/>
                <w:color w:val="000000"/>
                <w:sz w:val="24"/>
                <w:szCs w:val="24"/>
              </w:rPr>
            </w:pPr>
            <w:proofErr w:type="spellStart"/>
            <w:r w:rsidRPr="00710047">
              <w:rPr>
                <w:rFonts w:ascii="Times New Roman" w:hAnsi="Times New Roman"/>
                <w:color w:val="000000"/>
                <w:sz w:val="24"/>
                <w:szCs w:val="24"/>
              </w:rPr>
              <w:t>Multifunkcionālās</w:t>
            </w:r>
            <w:proofErr w:type="spellEnd"/>
            <w:r w:rsidRPr="00710047">
              <w:rPr>
                <w:rFonts w:ascii="Times New Roman" w:hAnsi="Times New Roman"/>
                <w:color w:val="000000"/>
                <w:sz w:val="24"/>
                <w:szCs w:val="24"/>
              </w:rPr>
              <w:t xml:space="preserve"> iekārtas</w:t>
            </w:r>
          </w:p>
        </w:tc>
        <w:tc>
          <w:tcPr>
            <w:tcW w:w="1564" w:type="dxa"/>
          </w:tcPr>
          <w:p w14:paraId="63C564C5"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1</w:t>
            </w:r>
          </w:p>
        </w:tc>
        <w:tc>
          <w:tcPr>
            <w:tcW w:w="1418" w:type="dxa"/>
          </w:tcPr>
          <w:p w14:paraId="26B7B548"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1</w:t>
            </w:r>
          </w:p>
        </w:tc>
        <w:tc>
          <w:tcPr>
            <w:tcW w:w="1701" w:type="dxa"/>
          </w:tcPr>
          <w:p w14:paraId="70B24B38" w14:textId="77777777" w:rsidR="00E41D6C" w:rsidRPr="00710047" w:rsidRDefault="00E41D6C" w:rsidP="005F746A">
            <w:pPr>
              <w:rPr>
                <w:rFonts w:ascii="Times New Roman" w:hAnsi="Times New Roman"/>
                <w:sz w:val="24"/>
                <w:szCs w:val="24"/>
              </w:rPr>
            </w:pPr>
            <w:r w:rsidRPr="00710047">
              <w:rPr>
                <w:rFonts w:ascii="Times New Roman" w:hAnsi="Times New Roman"/>
                <w:sz w:val="24"/>
                <w:szCs w:val="24"/>
              </w:rPr>
              <w:t>2015</w:t>
            </w:r>
          </w:p>
        </w:tc>
      </w:tr>
      <w:tr w:rsidR="00E41D6C" w:rsidRPr="00710047" w14:paraId="33998B30" w14:textId="77777777" w:rsidTr="005F746A">
        <w:trPr>
          <w:jc w:val="center"/>
        </w:trPr>
        <w:tc>
          <w:tcPr>
            <w:tcW w:w="1838" w:type="dxa"/>
          </w:tcPr>
          <w:p w14:paraId="2D18D1DA"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Printeri</w:t>
            </w:r>
          </w:p>
        </w:tc>
        <w:tc>
          <w:tcPr>
            <w:tcW w:w="1564" w:type="dxa"/>
          </w:tcPr>
          <w:p w14:paraId="2C376693" w14:textId="77777777" w:rsidR="00E41D6C" w:rsidRPr="00710047" w:rsidRDefault="00E41D6C" w:rsidP="005F746A">
            <w:pPr>
              <w:rPr>
                <w:rFonts w:ascii="Times New Roman" w:hAnsi="Times New Roman"/>
                <w:color w:val="000000"/>
                <w:sz w:val="24"/>
                <w:szCs w:val="24"/>
              </w:rPr>
            </w:pPr>
          </w:p>
        </w:tc>
        <w:tc>
          <w:tcPr>
            <w:tcW w:w="1418" w:type="dxa"/>
          </w:tcPr>
          <w:p w14:paraId="6466DFBB" w14:textId="77777777" w:rsidR="00E41D6C" w:rsidRPr="00710047" w:rsidRDefault="00E41D6C" w:rsidP="005F746A">
            <w:pPr>
              <w:rPr>
                <w:rFonts w:ascii="Times New Roman" w:hAnsi="Times New Roman"/>
                <w:color w:val="000000"/>
                <w:sz w:val="24"/>
                <w:szCs w:val="24"/>
              </w:rPr>
            </w:pPr>
          </w:p>
        </w:tc>
        <w:tc>
          <w:tcPr>
            <w:tcW w:w="1701" w:type="dxa"/>
          </w:tcPr>
          <w:p w14:paraId="59A1E9F7" w14:textId="77777777" w:rsidR="00E41D6C" w:rsidRPr="00710047" w:rsidRDefault="00E41D6C" w:rsidP="005F746A">
            <w:pPr>
              <w:rPr>
                <w:rFonts w:ascii="Times New Roman" w:hAnsi="Times New Roman"/>
                <w:color w:val="000000"/>
                <w:sz w:val="24"/>
                <w:szCs w:val="24"/>
              </w:rPr>
            </w:pPr>
          </w:p>
        </w:tc>
      </w:tr>
      <w:tr w:rsidR="00E41D6C" w:rsidRPr="00710047" w14:paraId="358BFC48" w14:textId="77777777" w:rsidTr="005F746A">
        <w:trPr>
          <w:jc w:val="center"/>
        </w:trPr>
        <w:tc>
          <w:tcPr>
            <w:tcW w:w="1838" w:type="dxa"/>
          </w:tcPr>
          <w:p w14:paraId="247D7DD7"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Kopēšanas iekārtas</w:t>
            </w:r>
          </w:p>
        </w:tc>
        <w:tc>
          <w:tcPr>
            <w:tcW w:w="1564" w:type="dxa"/>
          </w:tcPr>
          <w:p w14:paraId="7D516CEE" w14:textId="77777777" w:rsidR="00E41D6C" w:rsidRPr="00710047" w:rsidRDefault="00E41D6C" w:rsidP="005F746A">
            <w:pPr>
              <w:rPr>
                <w:rFonts w:ascii="Times New Roman" w:hAnsi="Times New Roman"/>
                <w:color w:val="000000"/>
                <w:sz w:val="24"/>
                <w:szCs w:val="24"/>
              </w:rPr>
            </w:pPr>
          </w:p>
        </w:tc>
        <w:tc>
          <w:tcPr>
            <w:tcW w:w="1418" w:type="dxa"/>
          </w:tcPr>
          <w:p w14:paraId="37CCDFC5" w14:textId="77777777" w:rsidR="00E41D6C" w:rsidRPr="00710047" w:rsidRDefault="00E41D6C" w:rsidP="005F746A">
            <w:pPr>
              <w:rPr>
                <w:rFonts w:ascii="Times New Roman" w:hAnsi="Times New Roman"/>
                <w:color w:val="000000"/>
                <w:sz w:val="24"/>
                <w:szCs w:val="24"/>
              </w:rPr>
            </w:pPr>
          </w:p>
        </w:tc>
        <w:tc>
          <w:tcPr>
            <w:tcW w:w="1701" w:type="dxa"/>
          </w:tcPr>
          <w:p w14:paraId="49B16567" w14:textId="77777777" w:rsidR="00E41D6C" w:rsidRPr="00710047" w:rsidRDefault="00E41D6C" w:rsidP="005F746A">
            <w:pPr>
              <w:rPr>
                <w:rFonts w:ascii="Times New Roman" w:hAnsi="Times New Roman"/>
                <w:color w:val="000000"/>
                <w:sz w:val="24"/>
                <w:szCs w:val="24"/>
              </w:rPr>
            </w:pPr>
          </w:p>
        </w:tc>
      </w:tr>
      <w:tr w:rsidR="00E41D6C" w:rsidRPr="00710047" w14:paraId="39602ABB" w14:textId="77777777" w:rsidTr="005F746A">
        <w:trPr>
          <w:jc w:val="center"/>
        </w:trPr>
        <w:tc>
          <w:tcPr>
            <w:tcW w:w="1838" w:type="dxa"/>
          </w:tcPr>
          <w:p w14:paraId="565A2428"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Skeneri</w:t>
            </w:r>
          </w:p>
        </w:tc>
        <w:tc>
          <w:tcPr>
            <w:tcW w:w="1564" w:type="dxa"/>
          </w:tcPr>
          <w:p w14:paraId="5B29EFBE" w14:textId="77777777" w:rsidR="00E41D6C" w:rsidRPr="00710047" w:rsidRDefault="00E41D6C" w:rsidP="005F746A">
            <w:pPr>
              <w:rPr>
                <w:rFonts w:ascii="Times New Roman" w:hAnsi="Times New Roman"/>
                <w:color w:val="000000"/>
                <w:sz w:val="24"/>
                <w:szCs w:val="24"/>
              </w:rPr>
            </w:pPr>
          </w:p>
        </w:tc>
        <w:tc>
          <w:tcPr>
            <w:tcW w:w="1418" w:type="dxa"/>
          </w:tcPr>
          <w:p w14:paraId="72DF245C" w14:textId="77777777" w:rsidR="00E41D6C" w:rsidRPr="00710047" w:rsidRDefault="00E41D6C" w:rsidP="005F746A">
            <w:pPr>
              <w:rPr>
                <w:rFonts w:ascii="Times New Roman" w:hAnsi="Times New Roman"/>
                <w:color w:val="000000"/>
                <w:sz w:val="24"/>
                <w:szCs w:val="24"/>
              </w:rPr>
            </w:pPr>
          </w:p>
        </w:tc>
        <w:tc>
          <w:tcPr>
            <w:tcW w:w="1701" w:type="dxa"/>
          </w:tcPr>
          <w:p w14:paraId="7582E38A" w14:textId="77777777" w:rsidR="00E41D6C" w:rsidRPr="00710047" w:rsidRDefault="00E41D6C" w:rsidP="005F746A">
            <w:pPr>
              <w:rPr>
                <w:rFonts w:ascii="Times New Roman" w:hAnsi="Times New Roman"/>
                <w:color w:val="000000"/>
                <w:sz w:val="24"/>
                <w:szCs w:val="24"/>
              </w:rPr>
            </w:pPr>
          </w:p>
        </w:tc>
      </w:tr>
      <w:tr w:rsidR="00E41D6C" w:rsidRPr="00710047" w14:paraId="30A43620" w14:textId="77777777" w:rsidTr="005F746A">
        <w:trPr>
          <w:jc w:val="center"/>
        </w:trPr>
        <w:tc>
          <w:tcPr>
            <w:tcW w:w="1838" w:type="dxa"/>
          </w:tcPr>
          <w:p w14:paraId="39541CAE" w14:textId="77777777" w:rsidR="00E41D6C" w:rsidRPr="00710047" w:rsidRDefault="00E41D6C" w:rsidP="005F746A">
            <w:pPr>
              <w:rPr>
                <w:rFonts w:ascii="Times New Roman" w:hAnsi="Times New Roman"/>
                <w:color w:val="000000"/>
                <w:sz w:val="24"/>
                <w:szCs w:val="24"/>
              </w:rPr>
            </w:pPr>
            <w:r w:rsidRPr="00710047">
              <w:rPr>
                <w:rFonts w:ascii="Times New Roman" w:hAnsi="Times New Roman"/>
                <w:color w:val="000000"/>
                <w:sz w:val="24"/>
                <w:szCs w:val="24"/>
              </w:rPr>
              <w:t>Citas iekārtas</w:t>
            </w:r>
          </w:p>
        </w:tc>
        <w:tc>
          <w:tcPr>
            <w:tcW w:w="1564" w:type="dxa"/>
          </w:tcPr>
          <w:p w14:paraId="6ADD0365" w14:textId="77777777" w:rsidR="00E41D6C" w:rsidRPr="00710047" w:rsidRDefault="00E41D6C" w:rsidP="005F746A">
            <w:pPr>
              <w:rPr>
                <w:rFonts w:ascii="Times New Roman" w:hAnsi="Times New Roman"/>
                <w:color w:val="000000"/>
                <w:sz w:val="24"/>
                <w:szCs w:val="24"/>
              </w:rPr>
            </w:pPr>
          </w:p>
        </w:tc>
        <w:tc>
          <w:tcPr>
            <w:tcW w:w="1418" w:type="dxa"/>
          </w:tcPr>
          <w:p w14:paraId="3BD81EC5" w14:textId="77777777" w:rsidR="00E41D6C" w:rsidRPr="00710047" w:rsidRDefault="00E41D6C" w:rsidP="005F746A">
            <w:pPr>
              <w:rPr>
                <w:rFonts w:ascii="Times New Roman" w:hAnsi="Times New Roman"/>
                <w:color w:val="000000"/>
                <w:sz w:val="24"/>
                <w:szCs w:val="24"/>
              </w:rPr>
            </w:pPr>
          </w:p>
        </w:tc>
        <w:tc>
          <w:tcPr>
            <w:tcW w:w="1701" w:type="dxa"/>
          </w:tcPr>
          <w:p w14:paraId="6D2146C0" w14:textId="77777777" w:rsidR="00E41D6C" w:rsidRPr="00710047" w:rsidRDefault="00E41D6C" w:rsidP="005F746A">
            <w:pPr>
              <w:rPr>
                <w:rFonts w:ascii="Times New Roman" w:hAnsi="Times New Roman"/>
                <w:color w:val="000000"/>
                <w:sz w:val="24"/>
                <w:szCs w:val="24"/>
              </w:rPr>
            </w:pPr>
          </w:p>
        </w:tc>
      </w:tr>
    </w:tbl>
    <w:p w14:paraId="55984BD9" w14:textId="77777777" w:rsidR="00E41D6C" w:rsidRDefault="00E41D6C" w:rsidP="00D259F9">
      <w:pPr>
        <w:spacing w:after="0" w:line="240" w:lineRule="auto"/>
        <w:rPr>
          <w:rFonts w:ascii="Times New Roman" w:eastAsia="Times New Roman" w:hAnsi="Times New Roman" w:cs="Times New Roman"/>
          <w:b/>
          <w:sz w:val="28"/>
          <w:szCs w:val="28"/>
        </w:rPr>
      </w:pPr>
    </w:p>
    <w:p w14:paraId="4EA29DD3" w14:textId="77777777" w:rsidR="00E41D6C" w:rsidRDefault="00E41D6C">
      <w:pPr>
        <w:spacing w:after="0" w:line="240" w:lineRule="auto"/>
        <w:jc w:val="center"/>
        <w:rPr>
          <w:rFonts w:ascii="Times New Roman" w:eastAsia="Times New Roman" w:hAnsi="Times New Roman" w:cs="Times New Roman"/>
          <w:b/>
          <w:sz w:val="28"/>
          <w:szCs w:val="28"/>
        </w:rPr>
      </w:pPr>
    </w:p>
    <w:p w14:paraId="00000064" w14:textId="77777777" w:rsidR="000414E3" w:rsidRDefault="00207E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 Personāls</w:t>
      </w:r>
    </w:p>
    <w:p w14:paraId="00000065" w14:textId="77777777" w:rsidR="000414E3" w:rsidRDefault="000414E3">
      <w:pPr>
        <w:spacing w:after="0" w:line="240" w:lineRule="auto"/>
        <w:rPr>
          <w:rFonts w:ascii="Times New Roman" w:eastAsia="Times New Roman" w:hAnsi="Times New Roman" w:cs="Times New Roman"/>
          <w:sz w:val="24"/>
          <w:szCs w:val="24"/>
        </w:rPr>
      </w:pPr>
    </w:p>
    <w:p w14:paraId="00000068" w14:textId="77777777" w:rsidR="000414E3" w:rsidRDefault="000414E3">
      <w:pPr>
        <w:spacing w:after="0" w:line="240" w:lineRule="auto"/>
        <w:rPr>
          <w:rFonts w:ascii="Times New Roman" w:eastAsia="Times New Roman" w:hAnsi="Times New Roman" w:cs="Times New Roman"/>
          <w:sz w:val="24"/>
          <w:szCs w:val="24"/>
        </w:rPr>
      </w:pPr>
    </w:p>
    <w:p w14:paraId="40D7DA23" w14:textId="77777777" w:rsidR="005D21DA" w:rsidRPr="000B448D" w:rsidRDefault="005D21DA" w:rsidP="00AD065D">
      <w:pPr>
        <w:spacing w:after="0" w:line="276" w:lineRule="auto"/>
        <w:ind w:firstLine="720"/>
        <w:jc w:val="both"/>
        <w:rPr>
          <w:rFonts w:ascii="Times New Roman" w:eastAsia="Times New Roman" w:hAnsi="Times New Roman" w:cs="Times New Roman"/>
          <w:color w:val="000000" w:themeColor="text1"/>
          <w:sz w:val="24"/>
          <w:szCs w:val="24"/>
        </w:rPr>
      </w:pPr>
      <w:r w:rsidRPr="000B448D">
        <w:rPr>
          <w:rFonts w:ascii="Times New Roman" w:hAnsi="Times New Roman" w:cs="Times New Roman"/>
          <w:color w:val="000000" w:themeColor="text1"/>
          <w:sz w:val="24"/>
          <w:szCs w:val="24"/>
        </w:rPr>
        <w:t>Medņevas bibliotēkā strādā viens darbinieks – bibliotēkas vadītāja  ar 0,85 darba slodzi. 2008.gadā saņemts Latvijas Kultūras koledžas Diploms. Iegūta bibliotēku informācijas speciālista kvalifikācija.</w:t>
      </w:r>
    </w:p>
    <w:p w14:paraId="33D84E4D" w14:textId="1C8CBFC4" w:rsidR="005D21DA" w:rsidRPr="000B448D" w:rsidRDefault="005D21DA" w:rsidP="00411CCD">
      <w:pPr>
        <w:spacing w:after="0" w:line="276" w:lineRule="auto"/>
        <w:jc w:val="both"/>
        <w:rPr>
          <w:rFonts w:ascii="Times New Roman" w:eastAsia="Times New Roman" w:hAnsi="Times New Roman" w:cs="Times New Roman"/>
          <w:color w:val="000000" w:themeColor="text1"/>
          <w:sz w:val="24"/>
          <w:szCs w:val="24"/>
        </w:rPr>
      </w:pPr>
      <w:r w:rsidRPr="000B448D">
        <w:rPr>
          <w:rFonts w:ascii="Times New Roman" w:eastAsia="Times New Roman" w:hAnsi="Times New Roman" w:cs="Times New Roman"/>
          <w:color w:val="000000" w:themeColor="text1"/>
          <w:sz w:val="24"/>
          <w:szCs w:val="24"/>
        </w:rPr>
        <w:t>Šogad</w:t>
      </w:r>
      <w:r w:rsidR="009D7972" w:rsidRPr="000B448D">
        <w:rPr>
          <w:rFonts w:ascii="Times New Roman" w:eastAsia="Times New Roman" w:hAnsi="Times New Roman" w:cs="Times New Roman"/>
          <w:color w:val="000000" w:themeColor="text1"/>
          <w:sz w:val="24"/>
          <w:szCs w:val="24"/>
        </w:rPr>
        <w:t xml:space="preserve"> </w:t>
      </w:r>
      <w:r w:rsidR="00495066">
        <w:rPr>
          <w:rFonts w:ascii="Times New Roman" w:eastAsia="Times New Roman" w:hAnsi="Times New Roman" w:cs="Times New Roman"/>
          <w:color w:val="000000" w:themeColor="text1"/>
          <w:sz w:val="24"/>
          <w:szCs w:val="24"/>
        </w:rPr>
        <w:t>3</w:t>
      </w:r>
      <w:r w:rsidRPr="000B448D">
        <w:rPr>
          <w:rFonts w:ascii="Times New Roman" w:eastAsia="Times New Roman" w:hAnsi="Times New Roman" w:cs="Times New Roman"/>
          <w:color w:val="000000" w:themeColor="text1"/>
          <w:sz w:val="24"/>
          <w:szCs w:val="24"/>
        </w:rPr>
        <w:t xml:space="preserve"> </w:t>
      </w:r>
      <w:r w:rsidR="009D7972" w:rsidRPr="000B448D">
        <w:rPr>
          <w:rFonts w:ascii="Times New Roman" w:eastAsia="Times New Roman" w:hAnsi="Times New Roman" w:cs="Times New Roman"/>
          <w:color w:val="000000" w:themeColor="text1"/>
        </w:rPr>
        <w:t xml:space="preserve">Balvu novada publisko bibliotēku  darbinieku </w:t>
      </w:r>
      <w:r w:rsidRPr="000B448D">
        <w:rPr>
          <w:rFonts w:ascii="Times New Roman" w:eastAsia="Times New Roman" w:hAnsi="Times New Roman" w:cs="Times New Roman"/>
          <w:color w:val="000000" w:themeColor="text1"/>
          <w:sz w:val="24"/>
          <w:szCs w:val="24"/>
        </w:rPr>
        <w:t xml:space="preserve">semināros </w:t>
      </w:r>
      <w:r w:rsidR="009D7972" w:rsidRPr="000B448D">
        <w:rPr>
          <w:rFonts w:ascii="Times New Roman" w:eastAsia="Times New Roman" w:hAnsi="Times New Roman" w:cs="Times New Roman"/>
          <w:color w:val="000000" w:themeColor="text1"/>
          <w:sz w:val="24"/>
          <w:szCs w:val="24"/>
        </w:rPr>
        <w:t xml:space="preserve">piedalījos klātienē, bet citos semināros un </w:t>
      </w:r>
      <w:r w:rsidRPr="000B448D">
        <w:rPr>
          <w:rFonts w:ascii="Times New Roman" w:eastAsia="Times New Roman" w:hAnsi="Times New Roman" w:cs="Times New Roman"/>
          <w:color w:val="000000" w:themeColor="text1"/>
          <w:sz w:val="24"/>
          <w:szCs w:val="24"/>
        </w:rPr>
        <w:t>konferencēs piedalījos attālināti. Augustā kopā ar Balvu novada kolēģiem piedalījos pieredzes apmaiņas braucienā uz  Ogres novadu.</w:t>
      </w:r>
    </w:p>
    <w:p w14:paraId="5EA5844A" w14:textId="0014112D" w:rsidR="00495066" w:rsidRPr="002C4EBD" w:rsidRDefault="00495066" w:rsidP="00411CCD">
      <w:pPr>
        <w:spacing w:after="0" w:line="276" w:lineRule="auto"/>
        <w:jc w:val="both"/>
        <w:rPr>
          <w:rFonts w:ascii="Times New Roman" w:hAnsi="Times New Roman" w:cs="Times New Roman"/>
          <w:sz w:val="24"/>
          <w:szCs w:val="24"/>
        </w:rPr>
      </w:pPr>
      <w:r w:rsidRPr="002C4EBD">
        <w:rPr>
          <w:rFonts w:ascii="Times New Roman" w:hAnsi="Times New Roman" w:cs="Times New Roman"/>
          <w:sz w:val="24"/>
          <w:szCs w:val="24"/>
        </w:rPr>
        <w:t xml:space="preserve">No dažiem semināriem  saņēmu arī prezentācijas, kas </w:t>
      </w:r>
      <w:r>
        <w:rPr>
          <w:rFonts w:ascii="Times New Roman" w:hAnsi="Times New Roman" w:cs="Times New Roman"/>
          <w:sz w:val="24"/>
          <w:szCs w:val="24"/>
        </w:rPr>
        <w:t xml:space="preserve">ir noderīgi, jo </w:t>
      </w:r>
      <w:r w:rsidRPr="002C4EBD">
        <w:rPr>
          <w:rFonts w:ascii="Times New Roman" w:hAnsi="Times New Roman" w:cs="Times New Roman"/>
          <w:sz w:val="24"/>
          <w:szCs w:val="24"/>
        </w:rPr>
        <w:t xml:space="preserve">pēc tam tās </w:t>
      </w:r>
      <w:r>
        <w:rPr>
          <w:rFonts w:ascii="Times New Roman" w:hAnsi="Times New Roman" w:cs="Times New Roman"/>
          <w:sz w:val="24"/>
          <w:szCs w:val="24"/>
        </w:rPr>
        <w:t>var apskatīt atkārtoti.</w:t>
      </w:r>
    </w:p>
    <w:p w14:paraId="0000006C" w14:textId="0456D58C" w:rsidR="000414E3" w:rsidRDefault="000414E3" w:rsidP="00411CCD">
      <w:pPr>
        <w:spacing w:after="0" w:line="276" w:lineRule="auto"/>
        <w:rPr>
          <w:rFonts w:ascii="Times New Roman" w:eastAsia="Times New Roman" w:hAnsi="Times New Roman" w:cs="Times New Roman"/>
          <w:color w:val="C00000"/>
        </w:rPr>
      </w:pPr>
    </w:p>
    <w:p w14:paraId="0000006D" w14:textId="77777777" w:rsidR="000414E3" w:rsidRDefault="000414E3">
      <w:pPr>
        <w:spacing w:after="0" w:line="240" w:lineRule="auto"/>
        <w:rPr>
          <w:rFonts w:ascii="Times New Roman" w:eastAsia="Times New Roman" w:hAnsi="Times New Roman" w:cs="Times New Roman"/>
          <w:sz w:val="24"/>
          <w:szCs w:val="24"/>
        </w:rPr>
      </w:pPr>
    </w:p>
    <w:p w14:paraId="0000006E" w14:textId="77777777"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Tabula “Apmeklētie profesionālās pilnveides pasākumi”</w:t>
      </w:r>
    </w:p>
    <w:p w14:paraId="0000006F" w14:textId="05F0DCE4" w:rsidR="000414E3" w:rsidRDefault="000414E3">
      <w:pPr>
        <w:spacing w:after="40" w:line="240" w:lineRule="auto"/>
        <w:rPr>
          <w:rFonts w:ascii="Times New Roman" w:eastAsia="Times New Roman" w:hAnsi="Times New Roman" w:cs="Times New Roman"/>
          <w:i/>
        </w:rPr>
      </w:pPr>
    </w:p>
    <w:tbl>
      <w:tblPr>
        <w:tblStyle w:val="afffc"/>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1326"/>
        <w:gridCol w:w="1209"/>
        <w:gridCol w:w="1776"/>
        <w:gridCol w:w="2694"/>
        <w:gridCol w:w="1134"/>
        <w:gridCol w:w="1134"/>
      </w:tblGrid>
      <w:tr w:rsidR="000414E3" w14:paraId="1BEEA856" w14:textId="77777777">
        <w:trPr>
          <w:jc w:val="center"/>
        </w:trPr>
        <w:tc>
          <w:tcPr>
            <w:tcW w:w="787" w:type="dxa"/>
          </w:tcPr>
          <w:p w14:paraId="00000070" w14:textId="77777777" w:rsidR="000414E3" w:rsidRDefault="00207E58">
            <w:pPr>
              <w:rPr>
                <w:rFonts w:ascii="Times New Roman" w:eastAsia="Times New Roman" w:hAnsi="Times New Roman" w:cs="Times New Roman"/>
                <w:b/>
              </w:rPr>
            </w:pPr>
            <w:proofErr w:type="spellStart"/>
            <w:r>
              <w:rPr>
                <w:rFonts w:ascii="Times New Roman" w:eastAsia="Times New Roman" w:hAnsi="Times New Roman" w:cs="Times New Roman"/>
                <w:b/>
              </w:rPr>
              <w:t>N.p.k</w:t>
            </w:r>
            <w:proofErr w:type="spellEnd"/>
            <w:r>
              <w:rPr>
                <w:rFonts w:ascii="Times New Roman" w:eastAsia="Times New Roman" w:hAnsi="Times New Roman" w:cs="Times New Roman"/>
                <w:b/>
              </w:rPr>
              <w:t>.</w:t>
            </w:r>
          </w:p>
        </w:tc>
        <w:tc>
          <w:tcPr>
            <w:tcW w:w="1326" w:type="dxa"/>
          </w:tcPr>
          <w:p w14:paraId="00000071"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Norises laiks</w:t>
            </w:r>
          </w:p>
        </w:tc>
        <w:tc>
          <w:tcPr>
            <w:tcW w:w="1209" w:type="dxa"/>
          </w:tcPr>
          <w:p w14:paraId="00000072"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Norises vieta</w:t>
            </w:r>
          </w:p>
        </w:tc>
        <w:tc>
          <w:tcPr>
            <w:tcW w:w="1776" w:type="dxa"/>
          </w:tcPr>
          <w:p w14:paraId="00000073"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Organizētājs(-i)</w:t>
            </w:r>
          </w:p>
        </w:tc>
        <w:tc>
          <w:tcPr>
            <w:tcW w:w="2694" w:type="dxa"/>
          </w:tcPr>
          <w:p w14:paraId="00000074"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Pasākuma nosaukums, galvenās tēmas</w:t>
            </w:r>
          </w:p>
        </w:tc>
        <w:tc>
          <w:tcPr>
            <w:tcW w:w="1134" w:type="dxa"/>
          </w:tcPr>
          <w:p w14:paraId="00000075"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Stundu skaits</w:t>
            </w:r>
          </w:p>
        </w:tc>
        <w:tc>
          <w:tcPr>
            <w:tcW w:w="1134" w:type="dxa"/>
          </w:tcPr>
          <w:p w14:paraId="00000076"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Klātienē vai attālināti</w:t>
            </w:r>
          </w:p>
        </w:tc>
      </w:tr>
      <w:tr w:rsidR="000414E3" w14:paraId="2DBCA8FC" w14:textId="77777777">
        <w:trPr>
          <w:jc w:val="center"/>
        </w:trPr>
        <w:tc>
          <w:tcPr>
            <w:tcW w:w="787" w:type="dxa"/>
          </w:tcPr>
          <w:p w14:paraId="00000077" w14:textId="07BFE337" w:rsidR="000414E3" w:rsidRDefault="005D21DA">
            <w:pPr>
              <w:rPr>
                <w:rFonts w:ascii="Times New Roman" w:eastAsia="Times New Roman" w:hAnsi="Times New Roman" w:cs="Times New Roman"/>
              </w:rPr>
            </w:pPr>
            <w:r>
              <w:rPr>
                <w:rFonts w:ascii="Times New Roman" w:eastAsia="Times New Roman" w:hAnsi="Times New Roman" w:cs="Times New Roman"/>
              </w:rPr>
              <w:t>1.</w:t>
            </w:r>
          </w:p>
        </w:tc>
        <w:tc>
          <w:tcPr>
            <w:tcW w:w="1326" w:type="dxa"/>
          </w:tcPr>
          <w:p w14:paraId="00000078" w14:textId="0A40BBE1" w:rsidR="000414E3" w:rsidRDefault="005D21DA" w:rsidP="00C22BD8">
            <w:pPr>
              <w:rPr>
                <w:rFonts w:ascii="Times New Roman" w:eastAsia="Times New Roman" w:hAnsi="Times New Roman" w:cs="Times New Roman"/>
              </w:rPr>
            </w:pPr>
            <w:r>
              <w:rPr>
                <w:rFonts w:ascii="Times New Roman" w:eastAsia="Times New Roman" w:hAnsi="Times New Roman" w:cs="Times New Roman"/>
              </w:rPr>
              <w:t>2.02.</w:t>
            </w:r>
          </w:p>
        </w:tc>
        <w:tc>
          <w:tcPr>
            <w:tcW w:w="1209" w:type="dxa"/>
          </w:tcPr>
          <w:p w14:paraId="00000079" w14:textId="5D760B62" w:rsidR="000414E3" w:rsidRDefault="005D21DA">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xml:space="preserve"> MS </w:t>
            </w:r>
            <w:proofErr w:type="spellStart"/>
            <w:r w:rsidRPr="00FD5590">
              <w:rPr>
                <w:rFonts w:ascii="Times New Roman" w:eastAsia="Times New Roman" w:hAnsi="Times New Roman" w:cs="Times New Roman"/>
              </w:rPr>
              <w:t>Teams</w:t>
            </w:r>
            <w:proofErr w:type="spellEnd"/>
          </w:p>
        </w:tc>
        <w:tc>
          <w:tcPr>
            <w:tcW w:w="1776" w:type="dxa"/>
          </w:tcPr>
          <w:p w14:paraId="0000007A" w14:textId="6EAC616E" w:rsidR="000414E3" w:rsidRDefault="009D7972">
            <w:pPr>
              <w:rPr>
                <w:rFonts w:ascii="Times New Roman" w:eastAsia="Times New Roman" w:hAnsi="Times New Roman" w:cs="Times New Roman"/>
              </w:rPr>
            </w:pPr>
            <w:r>
              <w:rPr>
                <w:rFonts w:ascii="Times New Roman" w:eastAsia="Times New Roman" w:hAnsi="Times New Roman" w:cs="Times New Roman"/>
              </w:rPr>
              <w:t>KISC</w:t>
            </w:r>
          </w:p>
        </w:tc>
        <w:tc>
          <w:tcPr>
            <w:tcW w:w="2694" w:type="dxa"/>
          </w:tcPr>
          <w:p w14:paraId="0000007B" w14:textId="4692D5C8" w:rsidR="000414E3" w:rsidRDefault="005D21DA">
            <w:pPr>
              <w:rPr>
                <w:rFonts w:ascii="Times New Roman" w:eastAsia="Times New Roman" w:hAnsi="Times New Roman" w:cs="Times New Roman"/>
              </w:rPr>
            </w:pPr>
            <w:r>
              <w:rPr>
                <w:rFonts w:ascii="Times New Roman" w:eastAsia="Times New Roman" w:hAnsi="Times New Roman" w:cs="Times New Roman"/>
              </w:rPr>
              <w:t>“KISC piedāvātie e-resursi Latvijas bibliotēkām”</w:t>
            </w:r>
          </w:p>
        </w:tc>
        <w:tc>
          <w:tcPr>
            <w:tcW w:w="1134" w:type="dxa"/>
          </w:tcPr>
          <w:p w14:paraId="0000007C" w14:textId="77777777" w:rsidR="000414E3" w:rsidRDefault="000414E3">
            <w:pPr>
              <w:rPr>
                <w:rFonts w:ascii="Times New Roman" w:eastAsia="Times New Roman" w:hAnsi="Times New Roman" w:cs="Times New Roman"/>
              </w:rPr>
            </w:pPr>
          </w:p>
        </w:tc>
        <w:tc>
          <w:tcPr>
            <w:tcW w:w="1134" w:type="dxa"/>
          </w:tcPr>
          <w:p w14:paraId="0000007D" w14:textId="16DE4495" w:rsidR="000414E3" w:rsidRDefault="00E062A8">
            <w:pPr>
              <w:rPr>
                <w:rFonts w:ascii="Times New Roman" w:eastAsia="Times New Roman" w:hAnsi="Times New Roman" w:cs="Times New Roman"/>
              </w:rPr>
            </w:pPr>
            <w:r>
              <w:rPr>
                <w:rFonts w:ascii="Times New Roman" w:eastAsia="Times New Roman" w:hAnsi="Times New Roman" w:cs="Times New Roman"/>
                <w:i/>
              </w:rPr>
              <w:t>Attālināti</w:t>
            </w:r>
          </w:p>
        </w:tc>
      </w:tr>
      <w:tr w:rsidR="000414E3" w14:paraId="39AB98CC" w14:textId="77777777">
        <w:trPr>
          <w:jc w:val="center"/>
        </w:trPr>
        <w:tc>
          <w:tcPr>
            <w:tcW w:w="787" w:type="dxa"/>
          </w:tcPr>
          <w:p w14:paraId="0000007E" w14:textId="0A202437" w:rsidR="000414E3" w:rsidRDefault="005D21DA">
            <w:pPr>
              <w:rPr>
                <w:rFonts w:ascii="Times New Roman" w:eastAsia="Times New Roman" w:hAnsi="Times New Roman" w:cs="Times New Roman"/>
              </w:rPr>
            </w:pPr>
            <w:r>
              <w:rPr>
                <w:rFonts w:ascii="Times New Roman" w:eastAsia="Times New Roman" w:hAnsi="Times New Roman" w:cs="Times New Roman"/>
              </w:rPr>
              <w:t>2.</w:t>
            </w:r>
          </w:p>
        </w:tc>
        <w:tc>
          <w:tcPr>
            <w:tcW w:w="1326" w:type="dxa"/>
          </w:tcPr>
          <w:p w14:paraId="0000007F" w14:textId="7F7D700E" w:rsidR="000414E3" w:rsidRDefault="005D21DA" w:rsidP="00C22BD8">
            <w:pPr>
              <w:rPr>
                <w:rFonts w:ascii="Times New Roman" w:eastAsia="Times New Roman" w:hAnsi="Times New Roman" w:cs="Times New Roman"/>
              </w:rPr>
            </w:pPr>
            <w:r>
              <w:rPr>
                <w:rFonts w:ascii="Times New Roman" w:eastAsia="Times New Roman" w:hAnsi="Times New Roman" w:cs="Times New Roman"/>
              </w:rPr>
              <w:t>17.02.</w:t>
            </w:r>
          </w:p>
        </w:tc>
        <w:tc>
          <w:tcPr>
            <w:tcW w:w="1209" w:type="dxa"/>
          </w:tcPr>
          <w:p w14:paraId="00000080" w14:textId="288AD31C" w:rsidR="000414E3" w:rsidRDefault="005D21DA">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xml:space="preserve"> MS </w:t>
            </w:r>
            <w:proofErr w:type="spellStart"/>
            <w:r w:rsidRPr="00FD5590">
              <w:rPr>
                <w:rFonts w:ascii="Times New Roman" w:eastAsia="Times New Roman" w:hAnsi="Times New Roman" w:cs="Times New Roman"/>
              </w:rPr>
              <w:t>Teams</w:t>
            </w:r>
            <w:proofErr w:type="spellEnd"/>
          </w:p>
        </w:tc>
        <w:tc>
          <w:tcPr>
            <w:tcW w:w="1776" w:type="dxa"/>
          </w:tcPr>
          <w:p w14:paraId="00000081" w14:textId="0C4EBF37" w:rsidR="000414E3" w:rsidRDefault="002513E6">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00000082" w14:textId="5546C5BF" w:rsidR="000414E3" w:rsidRDefault="005D21DA">
            <w:pPr>
              <w:rPr>
                <w:rFonts w:ascii="Times New Roman" w:eastAsia="Times New Roman" w:hAnsi="Times New Roman" w:cs="Times New Roman"/>
              </w:rPr>
            </w:pPr>
            <w:r>
              <w:rPr>
                <w:rFonts w:ascii="Times New Roman" w:eastAsia="Times New Roman" w:hAnsi="Times New Roman" w:cs="Times New Roman"/>
              </w:rPr>
              <w:t>“Literārā kultūra 21.gs.</w:t>
            </w:r>
            <w:r w:rsidR="00E062A8">
              <w:rPr>
                <w:rFonts w:ascii="Times New Roman" w:eastAsia="Times New Roman" w:hAnsi="Times New Roman" w:cs="Times New Roman"/>
              </w:rPr>
              <w:t xml:space="preserve"> </w:t>
            </w:r>
            <w:r>
              <w:rPr>
                <w:rFonts w:ascii="Times New Roman" w:eastAsia="Times New Roman" w:hAnsi="Times New Roman" w:cs="Times New Roman"/>
              </w:rPr>
              <w:t>Jaunā paaudze dzejā”</w:t>
            </w:r>
          </w:p>
        </w:tc>
        <w:tc>
          <w:tcPr>
            <w:tcW w:w="1134" w:type="dxa"/>
          </w:tcPr>
          <w:p w14:paraId="00000083" w14:textId="77777777" w:rsidR="000414E3" w:rsidRDefault="000414E3">
            <w:pPr>
              <w:rPr>
                <w:rFonts w:ascii="Times New Roman" w:eastAsia="Times New Roman" w:hAnsi="Times New Roman" w:cs="Times New Roman"/>
              </w:rPr>
            </w:pPr>
          </w:p>
        </w:tc>
        <w:tc>
          <w:tcPr>
            <w:tcW w:w="1134" w:type="dxa"/>
          </w:tcPr>
          <w:p w14:paraId="00000084"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Attālināti</w:t>
            </w:r>
          </w:p>
        </w:tc>
      </w:tr>
      <w:tr w:rsidR="000414E3" w14:paraId="0711AE5E" w14:textId="77777777">
        <w:trPr>
          <w:jc w:val="center"/>
        </w:trPr>
        <w:tc>
          <w:tcPr>
            <w:tcW w:w="787" w:type="dxa"/>
          </w:tcPr>
          <w:p w14:paraId="00000085" w14:textId="3D0C1572" w:rsidR="000414E3" w:rsidRDefault="005D21DA">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1326" w:type="dxa"/>
          </w:tcPr>
          <w:p w14:paraId="00000086" w14:textId="632E3A3F" w:rsidR="000414E3" w:rsidRDefault="005D21DA" w:rsidP="00C22BD8">
            <w:pPr>
              <w:rPr>
                <w:rFonts w:ascii="Times New Roman" w:eastAsia="Times New Roman" w:hAnsi="Times New Roman" w:cs="Times New Roman"/>
              </w:rPr>
            </w:pPr>
            <w:r>
              <w:rPr>
                <w:rFonts w:ascii="Times New Roman" w:eastAsia="Times New Roman" w:hAnsi="Times New Roman" w:cs="Times New Roman"/>
              </w:rPr>
              <w:t>27.02.</w:t>
            </w:r>
          </w:p>
        </w:tc>
        <w:tc>
          <w:tcPr>
            <w:tcW w:w="1209" w:type="dxa"/>
          </w:tcPr>
          <w:p w14:paraId="00000087" w14:textId="3854E5E7" w:rsidR="000414E3" w:rsidRDefault="00C22BD8">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xml:space="preserve"> MS </w:t>
            </w:r>
            <w:proofErr w:type="spellStart"/>
            <w:r w:rsidRPr="00FD5590">
              <w:rPr>
                <w:rFonts w:ascii="Times New Roman" w:eastAsia="Times New Roman" w:hAnsi="Times New Roman" w:cs="Times New Roman"/>
              </w:rPr>
              <w:t>Teams</w:t>
            </w:r>
            <w:proofErr w:type="spellEnd"/>
          </w:p>
        </w:tc>
        <w:tc>
          <w:tcPr>
            <w:tcW w:w="1776" w:type="dxa"/>
          </w:tcPr>
          <w:p w14:paraId="00000088" w14:textId="714DEB3F" w:rsidR="000414E3" w:rsidRDefault="00E062A8">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00000089" w14:textId="5A4F4842" w:rsidR="000414E3" w:rsidRDefault="00C22BD8">
            <w:pPr>
              <w:rPr>
                <w:rFonts w:ascii="Times New Roman" w:eastAsia="Times New Roman" w:hAnsi="Times New Roman" w:cs="Times New Roman"/>
              </w:rPr>
            </w:pPr>
            <w:r>
              <w:rPr>
                <w:rFonts w:ascii="Times New Roman" w:eastAsia="Times New Roman" w:hAnsi="Times New Roman" w:cs="Times New Roman"/>
              </w:rPr>
              <w:t xml:space="preserve">“Finanšu </w:t>
            </w:r>
            <w:proofErr w:type="spellStart"/>
            <w:r>
              <w:rPr>
                <w:rFonts w:ascii="Times New Roman" w:eastAsia="Times New Roman" w:hAnsi="Times New Roman" w:cs="Times New Roman"/>
              </w:rPr>
              <w:t>pratība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medijpratība</w:t>
            </w:r>
            <w:proofErr w:type="spellEnd"/>
            <w:r>
              <w:rPr>
                <w:rFonts w:ascii="Times New Roman" w:eastAsia="Times New Roman" w:hAnsi="Times New Roman" w:cs="Times New Roman"/>
              </w:rPr>
              <w:t xml:space="preserve"> un bibliotēkas”</w:t>
            </w:r>
          </w:p>
        </w:tc>
        <w:tc>
          <w:tcPr>
            <w:tcW w:w="1134" w:type="dxa"/>
          </w:tcPr>
          <w:p w14:paraId="0000008A" w14:textId="77777777" w:rsidR="000414E3" w:rsidRDefault="000414E3">
            <w:pPr>
              <w:rPr>
                <w:rFonts w:ascii="Times New Roman" w:eastAsia="Times New Roman" w:hAnsi="Times New Roman" w:cs="Times New Roman"/>
              </w:rPr>
            </w:pPr>
          </w:p>
        </w:tc>
        <w:tc>
          <w:tcPr>
            <w:tcW w:w="1134" w:type="dxa"/>
          </w:tcPr>
          <w:p w14:paraId="0000008B" w14:textId="67F9B815" w:rsidR="000414E3" w:rsidRDefault="00E062A8">
            <w:pPr>
              <w:rPr>
                <w:rFonts w:ascii="Times New Roman" w:eastAsia="Times New Roman" w:hAnsi="Times New Roman" w:cs="Times New Roman"/>
                <w:i/>
              </w:rPr>
            </w:pPr>
            <w:r>
              <w:rPr>
                <w:rFonts w:ascii="Times New Roman" w:eastAsia="Times New Roman" w:hAnsi="Times New Roman" w:cs="Times New Roman"/>
                <w:i/>
              </w:rPr>
              <w:t>Attālināti</w:t>
            </w:r>
          </w:p>
        </w:tc>
      </w:tr>
      <w:tr w:rsidR="00E062A8" w14:paraId="01248444" w14:textId="77777777">
        <w:trPr>
          <w:jc w:val="center"/>
        </w:trPr>
        <w:tc>
          <w:tcPr>
            <w:tcW w:w="787" w:type="dxa"/>
          </w:tcPr>
          <w:p w14:paraId="671E4858" w14:textId="70F2D015"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4.</w:t>
            </w:r>
          </w:p>
        </w:tc>
        <w:tc>
          <w:tcPr>
            <w:tcW w:w="1326" w:type="dxa"/>
          </w:tcPr>
          <w:p w14:paraId="0FCA4884" w14:textId="2E25BC5A"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22.03.</w:t>
            </w:r>
          </w:p>
        </w:tc>
        <w:tc>
          <w:tcPr>
            <w:tcW w:w="1209" w:type="dxa"/>
          </w:tcPr>
          <w:p w14:paraId="5E4C9CAF" w14:textId="0FDC35B2" w:rsidR="00E062A8" w:rsidRPr="00FD5590" w:rsidRDefault="00E062A8" w:rsidP="00E062A8">
            <w:pPr>
              <w:rPr>
                <w:rFonts w:ascii="Times New Roman" w:eastAsia="Times New Roman" w:hAnsi="Times New Roman" w:cs="Times New Roman"/>
              </w:rPr>
            </w:pPr>
            <w:r>
              <w:rPr>
                <w:rFonts w:ascii="Times New Roman" w:eastAsia="Times New Roman" w:hAnsi="Times New Roman" w:cs="Times New Roman"/>
              </w:rPr>
              <w:t>Balvi</w:t>
            </w:r>
          </w:p>
        </w:tc>
        <w:tc>
          <w:tcPr>
            <w:tcW w:w="1776" w:type="dxa"/>
          </w:tcPr>
          <w:p w14:paraId="3C23D046" w14:textId="0E04B67F"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Balvu CB</w:t>
            </w:r>
          </w:p>
        </w:tc>
        <w:tc>
          <w:tcPr>
            <w:tcW w:w="2694" w:type="dxa"/>
          </w:tcPr>
          <w:p w14:paraId="44F9DA15" w14:textId="65D9EEE4" w:rsidR="00E062A8" w:rsidRDefault="00E062A8" w:rsidP="00E062A8">
            <w:pPr>
              <w:rPr>
                <w:rFonts w:ascii="Times New Roman" w:eastAsia="Times New Roman" w:hAnsi="Times New Roman" w:cs="Times New Roman"/>
              </w:rPr>
            </w:pPr>
            <w:r w:rsidRPr="00E062A8">
              <w:rPr>
                <w:rFonts w:ascii="Times New Roman" w:eastAsia="Times New Roman" w:hAnsi="Times New Roman" w:cs="Times New Roman"/>
              </w:rPr>
              <w:t xml:space="preserve">Balvu novada publisko bibliotēku </w:t>
            </w:r>
            <w:r>
              <w:rPr>
                <w:rFonts w:ascii="Times New Roman" w:eastAsia="Times New Roman" w:hAnsi="Times New Roman" w:cs="Times New Roman"/>
              </w:rPr>
              <w:t xml:space="preserve"> darbinieku </w:t>
            </w:r>
            <w:r w:rsidRPr="00E062A8">
              <w:rPr>
                <w:rFonts w:ascii="Times New Roman" w:eastAsia="Times New Roman" w:hAnsi="Times New Roman" w:cs="Times New Roman"/>
              </w:rPr>
              <w:t>seminārs</w:t>
            </w:r>
          </w:p>
        </w:tc>
        <w:tc>
          <w:tcPr>
            <w:tcW w:w="1134" w:type="dxa"/>
          </w:tcPr>
          <w:p w14:paraId="40302A80" w14:textId="74AE88FA"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12DB464C" w14:textId="66C9CB17" w:rsidR="00E062A8" w:rsidRDefault="00E062A8" w:rsidP="00E062A8">
            <w:pPr>
              <w:rPr>
                <w:rFonts w:ascii="Times New Roman" w:eastAsia="Times New Roman" w:hAnsi="Times New Roman" w:cs="Times New Roman"/>
                <w:i/>
              </w:rPr>
            </w:pPr>
            <w:r>
              <w:rPr>
                <w:rFonts w:ascii="Times New Roman" w:eastAsia="Times New Roman" w:hAnsi="Times New Roman" w:cs="Times New Roman"/>
                <w:i/>
              </w:rPr>
              <w:t>Klātienē</w:t>
            </w:r>
          </w:p>
        </w:tc>
      </w:tr>
      <w:tr w:rsidR="00E062A8" w14:paraId="1C15E608" w14:textId="77777777">
        <w:trPr>
          <w:jc w:val="center"/>
        </w:trPr>
        <w:tc>
          <w:tcPr>
            <w:tcW w:w="787" w:type="dxa"/>
          </w:tcPr>
          <w:p w14:paraId="35215C61" w14:textId="024EEF8B"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5.</w:t>
            </w:r>
          </w:p>
        </w:tc>
        <w:tc>
          <w:tcPr>
            <w:tcW w:w="1326" w:type="dxa"/>
          </w:tcPr>
          <w:p w14:paraId="5BE1CC14" w14:textId="4877BDA6"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19.09.</w:t>
            </w:r>
          </w:p>
        </w:tc>
        <w:tc>
          <w:tcPr>
            <w:tcW w:w="1209" w:type="dxa"/>
          </w:tcPr>
          <w:p w14:paraId="005F091D" w14:textId="2C0492CE" w:rsidR="00E062A8" w:rsidRDefault="00E062A8" w:rsidP="00E062A8">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xml:space="preserve"> MS </w:t>
            </w:r>
            <w:proofErr w:type="spellStart"/>
            <w:r w:rsidRPr="00FD5590">
              <w:rPr>
                <w:rFonts w:ascii="Times New Roman" w:eastAsia="Times New Roman" w:hAnsi="Times New Roman" w:cs="Times New Roman"/>
              </w:rPr>
              <w:t>Teams</w:t>
            </w:r>
            <w:proofErr w:type="spellEnd"/>
          </w:p>
        </w:tc>
        <w:tc>
          <w:tcPr>
            <w:tcW w:w="1776" w:type="dxa"/>
          </w:tcPr>
          <w:p w14:paraId="58ED5BF3" w14:textId="6622AA1A" w:rsidR="00E062A8" w:rsidRDefault="009D7972" w:rsidP="00E062A8">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24ED5EE2" w14:textId="1212093B"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“Literatūras zināšanas mūsdienīgam bibliotekāram”</w:t>
            </w:r>
          </w:p>
        </w:tc>
        <w:tc>
          <w:tcPr>
            <w:tcW w:w="1134" w:type="dxa"/>
          </w:tcPr>
          <w:p w14:paraId="415DD1A7" w14:textId="77777777" w:rsidR="00E062A8" w:rsidRDefault="00E062A8" w:rsidP="00E062A8">
            <w:pPr>
              <w:rPr>
                <w:rFonts w:ascii="Times New Roman" w:eastAsia="Times New Roman" w:hAnsi="Times New Roman" w:cs="Times New Roman"/>
              </w:rPr>
            </w:pPr>
          </w:p>
        </w:tc>
        <w:tc>
          <w:tcPr>
            <w:tcW w:w="1134" w:type="dxa"/>
          </w:tcPr>
          <w:p w14:paraId="4740CD6F" w14:textId="425D443F" w:rsidR="00E062A8" w:rsidRDefault="00E062A8" w:rsidP="00E062A8">
            <w:pPr>
              <w:rPr>
                <w:rFonts w:ascii="Times New Roman" w:eastAsia="Times New Roman" w:hAnsi="Times New Roman" w:cs="Times New Roman"/>
                <w:i/>
              </w:rPr>
            </w:pPr>
            <w:r>
              <w:rPr>
                <w:rFonts w:ascii="Times New Roman" w:eastAsia="Times New Roman" w:hAnsi="Times New Roman" w:cs="Times New Roman"/>
                <w:i/>
              </w:rPr>
              <w:t>Attālināti</w:t>
            </w:r>
          </w:p>
        </w:tc>
      </w:tr>
      <w:tr w:rsidR="00E062A8" w14:paraId="51FF1E10" w14:textId="77777777">
        <w:trPr>
          <w:jc w:val="center"/>
        </w:trPr>
        <w:tc>
          <w:tcPr>
            <w:tcW w:w="787" w:type="dxa"/>
          </w:tcPr>
          <w:p w14:paraId="6962B506" w14:textId="57CB54A6"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6.</w:t>
            </w:r>
          </w:p>
        </w:tc>
        <w:tc>
          <w:tcPr>
            <w:tcW w:w="1326" w:type="dxa"/>
          </w:tcPr>
          <w:p w14:paraId="0AC79687" w14:textId="34B37221"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6.10.</w:t>
            </w:r>
          </w:p>
        </w:tc>
        <w:tc>
          <w:tcPr>
            <w:tcW w:w="1209" w:type="dxa"/>
          </w:tcPr>
          <w:p w14:paraId="25E66960" w14:textId="60E8DF46" w:rsidR="00E062A8" w:rsidRDefault="00E062A8" w:rsidP="00E062A8">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platforma ZOOM</w:t>
            </w:r>
          </w:p>
        </w:tc>
        <w:tc>
          <w:tcPr>
            <w:tcW w:w="1776" w:type="dxa"/>
          </w:tcPr>
          <w:p w14:paraId="1365416C" w14:textId="23C6694F"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2E8B92E5" w14:textId="1328D383"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Konference “Terminoloģija un standartizācija: saskarpunkti informācijas un dokumentācijas jomā”</w:t>
            </w:r>
          </w:p>
        </w:tc>
        <w:tc>
          <w:tcPr>
            <w:tcW w:w="1134" w:type="dxa"/>
          </w:tcPr>
          <w:p w14:paraId="3B8F19AF" w14:textId="2046F852"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7BD914C7" w14:textId="15E123F9" w:rsidR="00E062A8" w:rsidRDefault="00E062A8" w:rsidP="00E062A8">
            <w:pPr>
              <w:rPr>
                <w:rFonts w:ascii="Times New Roman" w:eastAsia="Times New Roman" w:hAnsi="Times New Roman" w:cs="Times New Roman"/>
                <w:i/>
              </w:rPr>
            </w:pPr>
            <w:r w:rsidRPr="00C22BD8">
              <w:rPr>
                <w:rFonts w:ascii="Times New Roman" w:eastAsia="Times New Roman" w:hAnsi="Times New Roman" w:cs="Times New Roman"/>
                <w:i/>
              </w:rPr>
              <w:t>Attālināti</w:t>
            </w:r>
          </w:p>
        </w:tc>
      </w:tr>
      <w:tr w:rsidR="00E062A8" w14:paraId="0D745E27" w14:textId="77777777">
        <w:trPr>
          <w:jc w:val="center"/>
        </w:trPr>
        <w:tc>
          <w:tcPr>
            <w:tcW w:w="787" w:type="dxa"/>
          </w:tcPr>
          <w:p w14:paraId="1299805D" w14:textId="4925C1F3"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7.</w:t>
            </w:r>
          </w:p>
        </w:tc>
        <w:tc>
          <w:tcPr>
            <w:tcW w:w="1326" w:type="dxa"/>
          </w:tcPr>
          <w:p w14:paraId="25DE3CAA" w14:textId="6DB6198D"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27.10.</w:t>
            </w:r>
          </w:p>
        </w:tc>
        <w:tc>
          <w:tcPr>
            <w:tcW w:w="1209" w:type="dxa"/>
          </w:tcPr>
          <w:p w14:paraId="59CA072B" w14:textId="53F3EB92" w:rsidR="00E062A8" w:rsidRPr="00FD5590" w:rsidRDefault="00E062A8" w:rsidP="00E062A8">
            <w:pPr>
              <w:rPr>
                <w:rFonts w:ascii="Times New Roman" w:eastAsia="Times New Roman" w:hAnsi="Times New Roman" w:cs="Times New Roman"/>
              </w:rPr>
            </w:pPr>
            <w:r>
              <w:rPr>
                <w:rFonts w:ascii="Times New Roman" w:eastAsia="Times New Roman" w:hAnsi="Times New Roman" w:cs="Times New Roman"/>
              </w:rPr>
              <w:t>Balvi</w:t>
            </w:r>
          </w:p>
        </w:tc>
        <w:tc>
          <w:tcPr>
            <w:tcW w:w="1776" w:type="dxa"/>
          </w:tcPr>
          <w:p w14:paraId="3681EC6A" w14:textId="556BFF99"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Balvu CB</w:t>
            </w:r>
          </w:p>
        </w:tc>
        <w:tc>
          <w:tcPr>
            <w:tcW w:w="2694" w:type="dxa"/>
          </w:tcPr>
          <w:p w14:paraId="315778A6" w14:textId="727CE5BF" w:rsidR="00E062A8" w:rsidRDefault="00E062A8" w:rsidP="00E062A8">
            <w:pPr>
              <w:rPr>
                <w:rFonts w:ascii="Times New Roman" w:eastAsia="Times New Roman" w:hAnsi="Times New Roman" w:cs="Times New Roman"/>
              </w:rPr>
            </w:pPr>
            <w:r w:rsidRPr="00E062A8">
              <w:rPr>
                <w:rFonts w:ascii="Times New Roman" w:eastAsia="Times New Roman" w:hAnsi="Times New Roman" w:cs="Times New Roman"/>
              </w:rPr>
              <w:t xml:space="preserve">Balvu novada publisko bibliotēku </w:t>
            </w:r>
            <w:r>
              <w:rPr>
                <w:rFonts w:ascii="Times New Roman" w:eastAsia="Times New Roman" w:hAnsi="Times New Roman" w:cs="Times New Roman"/>
              </w:rPr>
              <w:t xml:space="preserve"> darbinieku </w:t>
            </w:r>
            <w:r w:rsidRPr="00E062A8">
              <w:rPr>
                <w:rFonts w:ascii="Times New Roman" w:eastAsia="Times New Roman" w:hAnsi="Times New Roman" w:cs="Times New Roman"/>
              </w:rPr>
              <w:t>seminārs</w:t>
            </w:r>
          </w:p>
        </w:tc>
        <w:tc>
          <w:tcPr>
            <w:tcW w:w="1134" w:type="dxa"/>
          </w:tcPr>
          <w:p w14:paraId="03BC3F7E" w14:textId="18C6BC28"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67DC6750" w14:textId="09E00AB0" w:rsidR="00E062A8" w:rsidRPr="00C22BD8" w:rsidRDefault="00E062A8" w:rsidP="00E062A8">
            <w:pPr>
              <w:rPr>
                <w:rFonts w:ascii="Times New Roman" w:eastAsia="Times New Roman" w:hAnsi="Times New Roman" w:cs="Times New Roman"/>
                <w:i/>
              </w:rPr>
            </w:pPr>
            <w:r>
              <w:rPr>
                <w:rFonts w:ascii="Times New Roman" w:eastAsia="Times New Roman" w:hAnsi="Times New Roman" w:cs="Times New Roman"/>
                <w:i/>
              </w:rPr>
              <w:t>Klātienē</w:t>
            </w:r>
          </w:p>
        </w:tc>
      </w:tr>
      <w:tr w:rsidR="00E062A8" w14:paraId="31824074" w14:textId="77777777">
        <w:trPr>
          <w:jc w:val="center"/>
        </w:trPr>
        <w:tc>
          <w:tcPr>
            <w:tcW w:w="787" w:type="dxa"/>
          </w:tcPr>
          <w:p w14:paraId="3ACC3D80" w14:textId="19502C26"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8.</w:t>
            </w:r>
          </w:p>
        </w:tc>
        <w:tc>
          <w:tcPr>
            <w:tcW w:w="1326" w:type="dxa"/>
          </w:tcPr>
          <w:p w14:paraId="4860378F" w14:textId="39298CBB"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23.11.</w:t>
            </w:r>
          </w:p>
        </w:tc>
        <w:tc>
          <w:tcPr>
            <w:tcW w:w="1209" w:type="dxa"/>
          </w:tcPr>
          <w:p w14:paraId="2E403D8B" w14:textId="737BB21F" w:rsidR="00E062A8" w:rsidRPr="00FD5590" w:rsidRDefault="00E062A8" w:rsidP="00E062A8">
            <w:pPr>
              <w:rPr>
                <w:rFonts w:ascii="Times New Roman" w:eastAsia="Times New Roman" w:hAnsi="Times New Roman" w:cs="Times New Roman"/>
              </w:rPr>
            </w:pPr>
            <w:r>
              <w:rPr>
                <w:rFonts w:ascii="Times New Roman" w:eastAsia="Times New Roman" w:hAnsi="Times New Roman" w:cs="Times New Roman"/>
              </w:rPr>
              <w:t>Balvi</w:t>
            </w:r>
          </w:p>
        </w:tc>
        <w:tc>
          <w:tcPr>
            <w:tcW w:w="1776" w:type="dxa"/>
          </w:tcPr>
          <w:p w14:paraId="7185DA1B" w14:textId="5B0B23DF"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Balvu CB</w:t>
            </w:r>
          </w:p>
        </w:tc>
        <w:tc>
          <w:tcPr>
            <w:tcW w:w="2694" w:type="dxa"/>
          </w:tcPr>
          <w:p w14:paraId="370D2B21" w14:textId="3C86C1D4" w:rsidR="00E062A8" w:rsidRDefault="00E062A8" w:rsidP="00E062A8">
            <w:pPr>
              <w:rPr>
                <w:rFonts w:ascii="Times New Roman" w:eastAsia="Times New Roman" w:hAnsi="Times New Roman" w:cs="Times New Roman"/>
              </w:rPr>
            </w:pPr>
            <w:r w:rsidRPr="00FD5590">
              <w:rPr>
                <w:rFonts w:ascii="Times New Roman" w:eastAsia="Times New Roman" w:hAnsi="Times New Roman" w:cs="Times New Roman"/>
              </w:rPr>
              <w:t>Balvu novada publisko bibliotēku</w:t>
            </w:r>
            <w:r>
              <w:rPr>
                <w:rFonts w:ascii="Times New Roman" w:eastAsia="Times New Roman" w:hAnsi="Times New Roman" w:cs="Times New Roman"/>
              </w:rPr>
              <w:t xml:space="preserve"> darbinieku</w:t>
            </w:r>
            <w:r w:rsidRPr="00FD5590">
              <w:rPr>
                <w:rFonts w:ascii="Times New Roman" w:eastAsia="Times New Roman" w:hAnsi="Times New Roman" w:cs="Times New Roman"/>
              </w:rPr>
              <w:t xml:space="preserve"> seminārs</w:t>
            </w:r>
          </w:p>
        </w:tc>
        <w:tc>
          <w:tcPr>
            <w:tcW w:w="1134" w:type="dxa"/>
          </w:tcPr>
          <w:p w14:paraId="0F3C6B6E" w14:textId="6B6D4725"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1BF217A8" w14:textId="1DAB9E83" w:rsidR="00E062A8" w:rsidRPr="00C22BD8" w:rsidRDefault="00E062A8" w:rsidP="00E062A8">
            <w:pPr>
              <w:rPr>
                <w:rFonts w:ascii="Times New Roman" w:eastAsia="Times New Roman" w:hAnsi="Times New Roman" w:cs="Times New Roman"/>
                <w:i/>
              </w:rPr>
            </w:pPr>
            <w:r>
              <w:rPr>
                <w:rFonts w:ascii="Times New Roman" w:eastAsia="Times New Roman" w:hAnsi="Times New Roman" w:cs="Times New Roman"/>
                <w:i/>
              </w:rPr>
              <w:t>Klātienē</w:t>
            </w:r>
          </w:p>
        </w:tc>
      </w:tr>
      <w:tr w:rsidR="00E062A8" w14:paraId="69E53D5D" w14:textId="77777777">
        <w:trPr>
          <w:jc w:val="center"/>
        </w:trPr>
        <w:tc>
          <w:tcPr>
            <w:tcW w:w="787" w:type="dxa"/>
          </w:tcPr>
          <w:p w14:paraId="645BD87D" w14:textId="14D6036B"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9.</w:t>
            </w:r>
          </w:p>
        </w:tc>
        <w:tc>
          <w:tcPr>
            <w:tcW w:w="1326" w:type="dxa"/>
          </w:tcPr>
          <w:p w14:paraId="328D1BA3" w14:textId="557661E1"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5.12.</w:t>
            </w:r>
          </w:p>
        </w:tc>
        <w:tc>
          <w:tcPr>
            <w:tcW w:w="1209" w:type="dxa"/>
          </w:tcPr>
          <w:p w14:paraId="6A6A0917" w14:textId="3995DFA9" w:rsidR="00E062A8" w:rsidRDefault="00E062A8" w:rsidP="00E062A8">
            <w:pPr>
              <w:rPr>
                <w:rFonts w:ascii="Times New Roman" w:eastAsia="Times New Roman" w:hAnsi="Times New Roman" w:cs="Times New Roman"/>
              </w:rPr>
            </w:pPr>
            <w:proofErr w:type="spellStart"/>
            <w:r w:rsidRPr="00FD5590">
              <w:rPr>
                <w:rFonts w:ascii="Times New Roman" w:eastAsia="Times New Roman" w:hAnsi="Times New Roman" w:cs="Times New Roman"/>
              </w:rPr>
              <w:t>Tiešsaitē</w:t>
            </w:r>
            <w:proofErr w:type="spellEnd"/>
            <w:r w:rsidRPr="00FD5590">
              <w:rPr>
                <w:rFonts w:ascii="Times New Roman" w:eastAsia="Times New Roman" w:hAnsi="Times New Roman" w:cs="Times New Roman"/>
              </w:rPr>
              <w:t>, platforma ZOOM</w:t>
            </w:r>
          </w:p>
        </w:tc>
        <w:tc>
          <w:tcPr>
            <w:tcW w:w="1776" w:type="dxa"/>
          </w:tcPr>
          <w:p w14:paraId="00EB9F23" w14:textId="286C7AB1"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Kultūras informācijas  sistēmu centrs</w:t>
            </w:r>
          </w:p>
        </w:tc>
        <w:tc>
          <w:tcPr>
            <w:tcW w:w="2694" w:type="dxa"/>
          </w:tcPr>
          <w:p w14:paraId="6A44A4C7" w14:textId="6860AB77"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Seminārs “Drošība digitālajā vidē”</w:t>
            </w:r>
          </w:p>
        </w:tc>
        <w:tc>
          <w:tcPr>
            <w:tcW w:w="1134" w:type="dxa"/>
          </w:tcPr>
          <w:p w14:paraId="667266CB" w14:textId="5F9ED257" w:rsidR="00E062A8" w:rsidRDefault="00E062A8" w:rsidP="00E062A8">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14:paraId="4DDE72C1" w14:textId="32192DA9" w:rsidR="00E062A8" w:rsidRDefault="00E062A8" w:rsidP="00E062A8">
            <w:pPr>
              <w:rPr>
                <w:rFonts w:ascii="Times New Roman" w:eastAsia="Times New Roman" w:hAnsi="Times New Roman" w:cs="Times New Roman"/>
                <w:i/>
              </w:rPr>
            </w:pPr>
            <w:r w:rsidRPr="00C22BD8">
              <w:rPr>
                <w:rFonts w:ascii="Times New Roman" w:eastAsia="Times New Roman" w:hAnsi="Times New Roman" w:cs="Times New Roman"/>
                <w:i/>
              </w:rPr>
              <w:t>Attālināti</w:t>
            </w:r>
          </w:p>
        </w:tc>
      </w:tr>
    </w:tbl>
    <w:p w14:paraId="0000008C" w14:textId="77777777" w:rsidR="000414E3" w:rsidRDefault="000414E3">
      <w:pPr>
        <w:spacing w:after="0" w:line="240" w:lineRule="auto"/>
        <w:rPr>
          <w:rFonts w:ascii="Times New Roman" w:eastAsia="Times New Roman" w:hAnsi="Times New Roman" w:cs="Times New Roman"/>
          <w:sz w:val="24"/>
          <w:szCs w:val="24"/>
        </w:rPr>
      </w:pPr>
    </w:p>
    <w:p w14:paraId="0000008E" w14:textId="77777777" w:rsidR="000414E3" w:rsidRDefault="000414E3">
      <w:pPr>
        <w:spacing w:after="0" w:line="240" w:lineRule="auto"/>
        <w:rPr>
          <w:rFonts w:ascii="Times New Roman" w:eastAsia="Times New Roman" w:hAnsi="Times New Roman" w:cs="Times New Roman"/>
          <w:sz w:val="24"/>
          <w:szCs w:val="24"/>
        </w:rPr>
      </w:pPr>
    </w:p>
    <w:p w14:paraId="6F7CB32F" w14:textId="77777777" w:rsidR="00D259F9" w:rsidRDefault="00D259F9">
      <w:pPr>
        <w:spacing w:after="0" w:line="240" w:lineRule="auto"/>
        <w:jc w:val="center"/>
        <w:rPr>
          <w:rFonts w:ascii="Times New Roman" w:eastAsia="Times New Roman" w:hAnsi="Times New Roman" w:cs="Times New Roman"/>
          <w:b/>
          <w:sz w:val="28"/>
          <w:szCs w:val="28"/>
        </w:rPr>
      </w:pPr>
    </w:p>
    <w:p w14:paraId="00000090"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Pakalpojumu piedāvājums un pieejamība</w:t>
      </w:r>
    </w:p>
    <w:p w14:paraId="3422B8F2" w14:textId="77777777" w:rsidR="00495066" w:rsidRDefault="00495066">
      <w:pPr>
        <w:spacing w:after="40" w:line="240" w:lineRule="auto"/>
        <w:jc w:val="center"/>
        <w:rPr>
          <w:rFonts w:ascii="Times New Roman" w:eastAsia="Times New Roman" w:hAnsi="Times New Roman" w:cs="Times New Roman"/>
          <w:b/>
          <w:i/>
        </w:rPr>
      </w:pPr>
    </w:p>
    <w:p w14:paraId="16725B11" w14:textId="77777777" w:rsidR="00CC0132" w:rsidRDefault="00CC0132">
      <w:pPr>
        <w:spacing w:after="40" w:line="240" w:lineRule="auto"/>
        <w:jc w:val="center"/>
        <w:rPr>
          <w:rFonts w:ascii="Times New Roman" w:eastAsia="Times New Roman" w:hAnsi="Times New Roman" w:cs="Times New Roman"/>
          <w:b/>
          <w:i/>
        </w:rPr>
      </w:pPr>
    </w:p>
    <w:p w14:paraId="00000095" w14:textId="09DDA0E6"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 xml:space="preserve">Tabula “Bibliotēkas </w:t>
      </w:r>
      <w:proofErr w:type="spellStart"/>
      <w:r>
        <w:rPr>
          <w:rFonts w:ascii="Times New Roman" w:eastAsia="Times New Roman" w:hAnsi="Times New Roman" w:cs="Times New Roman"/>
          <w:b/>
          <w:i/>
        </w:rPr>
        <w:t>pamatrādītāji</w:t>
      </w:r>
      <w:proofErr w:type="spellEnd"/>
      <w:r>
        <w:rPr>
          <w:rFonts w:ascii="Times New Roman" w:eastAsia="Times New Roman" w:hAnsi="Times New Roman" w:cs="Times New Roman"/>
          <w:b/>
          <w:i/>
        </w:rPr>
        <w:t>”</w:t>
      </w:r>
    </w:p>
    <w:tbl>
      <w:tblPr>
        <w:tblStyle w:val="afffd"/>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1701"/>
      </w:tblGrid>
      <w:tr w:rsidR="000414E3" w14:paraId="4C5B00F9" w14:textId="77777777">
        <w:trPr>
          <w:jc w:val="center"/>
        </w:trPr>
        <w:tc>
          <w:tcPr>
            <w:tcW w:w="2689" w:type="dxa"/>
          </w:tcPr>
          <w:p w14:paraId="00000096" w14:textId="77777777" w:rsidR="000414E3" w:rsidRDefault="000414E3">
            <w:pPr>
              <w:rPr>
                <w:rFonts w:ascii="Times New Roman" w:eastAsia="Times New Roman" w:hAnsi="Times New Roman" w:cs="Times New Roman"/>
              </w:rPr>
            </w:pPr>
          </w:p>
        </w:tc>
        <w:tc>
          <w:tcPr>
            <w:tcW w:w="1417" w:type="dxa"/>
          </w:tcPr>
          <w:p w14:paraId="00000097" w14:textId="22EF1B1D"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1</w:t>
            </w:r>
          </w:p>
        </w:tc>
        <w:tc>
          <w:tcPr>
            <w:tcW w:w="1418" w:type="dxa"/>
          </w:tcPr>
          <w:p w14:paraId="00000098" w14:textId="162FA009"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2</w:t>
            </w:r>
          </w:p>
        </w:tc>
        <w:tc>
          <w:tcPr>
            <w:tcW w:w="1417" w:type="dxa"/>
          </w:tcPr>
          <w:p w14:paraId="00000099" w14:textId="79AD2BC3"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CC0C43">
              <w:rPr>
                <w:rFonts w:ascii="Times New Roman" w:eastAsia="Times New Roman" w:hAnsi="Times New Roman" w:cs="Times New Roman"/>
                <w:b/>
              </w:rPr>
              <w:t>3</w:t>
            </w:r>
          </w:p>
        </w:tc>
        <w:tc>
          <w:tcPr>
            <w:tcW w:w="1701" w:type="dxa"/>
          </w:tcPr>
          <w:p w14:paraId="0000009A"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 salīdzinot ar iepr. gadu</w:t>
            </w:r>
          </w:p>
        </w:tc>
      </w:tr>
      <w:tr w:rsidR="000F1891" w14:paraId="5A412C78" w14:textId="77777777">
        <w:trPr>
          <w:jc w:val="center"/>
        </w:trPr>
        <w:tc>
          <w:tcPr>
            <w:tcW w:w="2689" w:type="dxa"/>
          </w:tcPr>
          <w:p w14:paraId="0000009B"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color w:val="000000"/>
              </w:rPr>
              <w:t>Aktīvo lietotāju skaits</w:t>
            </w:r>
          </w:p>
        </w:tc>
        <w:tc>
          <w:tcPr>
            <w:tcW w:w="1417" w:type="dxa"/>
          </w:tcPr>
          <w:p w14:paraId="0000009C" w14:textId="68F610E7"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129</w:t>
            </w:r>
          </w:p>
        </w:tc>
        <w:tc>
          <w:tcPr>
            <w:tcW w:w="1418" w:type="dxa"/>
          </w:tcPr>
          <w:p w14:paraId="0000009D" w14:textId="42F34A01"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112</w:t>
            </w:r>
          </w:p>
        </w:tc>
        <w:tc>
          <w:tcPr>
            <w:tcW w:w="1417" w:type="dxa"/>
          </w:tcPr>
          <w:p w14:paraId="0000009E" w14:textId="0A6AEB46"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106</w:t>
            </w:r>
          </w:p>
        </w:tc>
        <w:tc>
          <w:tcPr>
            <w:tcW w:w="1701" w:type="dxa"/>
          </w:tcPr>
          <w:p w14:paraId="0000009F" w14:textId="42D086EA"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-13%</w:t>
            </w:r>
            <w:r>
              <w:rPr>
                <w:rFonts w:ascii="Times New Roman" w:hAnsi="Times New Roman" w:cs="Times New Roman"/>
                <w:sz w:val="24"/>
                <w:szCs w:val="24"/>
              </w:rPr>
              <w:t>; -5%</w:t>
            </w:r>
          </w:p>
        </w:tc>
      </w:tr>
      <w:tr w:rsidR="000F1891" w14:paraId="1153D389" w14:textId="77777777">
        <w:trPr>
          <w:jc w:val="center"/>
        </w:trPr>
        <w:tc>
          <w:tcPr>
            <w:tcW w:w="2689" w:type="dxa"/>
          </w:tcPr>
          <w:p w14:paraId="000000A0"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bērni līdz 18.g.</w:t>
            </w:r>
          </w:p>
        </w:tc>
        <w:tc>
          <w:tcPr>
            <w:tcW w:w="1417" w:type="dxa"/>
          </w:tcPr>
          <w:p w14:paraId="000000A1" w14:textId="54D49879"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63</w:t>
            </w:r>
          </w:p>
        </w:tc>
        <w:tc>
          <w:tcPr>
            <w:tcW w:w="1418" w:type="dxa"/>
          </w:tcPr>
          <w:p w14:paraId="000000A2" w14:textId="7AEA2F26"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60</w:t>
            </w:r>
          </w:p>
        </w:tc>
        <w:tc>
          <w:tcPr>
            <w:tcW w:w="1417" w:type="dxa"/>
          </w:tcPr>
          <w:p w14:paraId="000000A3" w14:textId="051FB2CE"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54</w:t>
            </w:r>
          </w:p>
        </w:tc>
        <w:tc>
          <w:tcPr>
            <w:tcW w:w="1701" w:type="dxa"/>
          </w:tcPr>
          <w:p w14:paraId="000000A4" w14:textId="2C1B2ED3"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-5%</w:t>
            </w:r>
            <w:r>
              <w:rPr>
                <w:rFonts w:ascii="Times New Roman" w:hAnsi="Times New Roman" w:cs="Times New Roman"/>
                <w:sz w:val="24"/>
                <w:szCs w:val="24"/>
              </w:rPr>
              <w:t xml:space="preserve"> ; -10%</w:t>
            </w:r>
          </w:p>
        </w:tc>
      </w:tr>
      <w:tr w:rsidR="000F1891" w14:paraId="57E6DD60" w14:textId="77777777">
        <w:trPr>
          <w:jc w:val="center"/>
        </w:trPr>
        <w:tc>
          <w:tcPr>
            <w:tcW w:w="2689" w:type="dxa"/>
          </w:tcPr>
          <w:p w14:paraId="000000A5"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Bibliotēkas apmeklējums</w:t>
            </w:r>
          </w:p>
        </w:tc>
        <w:tc>
          <w:tcPr>
            <w:tcW w:w="1417" w:type="dxa"/>
          </w:tcPr>
          <w:p w14:paraId="000000A6" w14:textId="29E03204"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869</w:t>
            </w:r>
          </w:p>
        </w:tc>
        <w:tc>
          <w:tcPr>
            <w:tcW w:w="1418" w:type="dxa"/>
          </w:tcPr>
          <w:p w14:paraId="000000A7" w14:textId="18EB835F"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913</w:t>
            </w:r>
          </w:p>
        </w:tc>
        <w:tc>
          <w:tcPr>
            <w:tcW w:w="1417" w:type="dxa"/>
          </w:tcPr>
          <w:p w14:paraId="000000A8" w14:textId="1E1B84AB"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875</w:t>
            </w:r>
          </w:p>
        </w:tc>
        <w:tc>
          <w:tcPr>
            <w:tcW w:w="1701" w:type="dxa"/>
          </w:tcPr>
          <w:p w14:paraId="000000A9" w14:textId="20BD4D98"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+5%</w:t>
            </w:r>
            <w:r>
              <w:rPr>
                <w:rFonts w:ascii="Times New Roman" w:hAnsi="Times New Roman" w:cs="Times New Roman"/>
                <w:sz w:val="24"/>
                <w:szCs w:val="24"/>
              </w:rPr>
              <w:t>; -4%</w:t>
            </w:r>
          </w:p>
        </w:tc>
      </w:tr>
      <w:tr w:rsidR="000F1891" w14:paraId="4EC784F7" w14:textId="77777777">
        <w:trPr>
          <w:jc w:val="center"/>
        </w:trPr>
        <w:tc>
          <w:tcPr>
            <w:tcW w:w="2689" w:type="dxa"/>
          </w:tcPr>
          <w:p w14:paraId="000000AA"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bērni līdz 18.g.</w:t>
            </w:r>
          </w:p>
        </w:tc>
        <w:tc>
          <w:tcPr>
            <w:tcW w:w="1417" w:type="dxa"/>
          </w:tcPr>
          <w:p w14:paraId="000000AB" w14:textId="19567FE9"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209</w:t>
            </w:r>
          </w:p>
        </w:tc>
        <w:tc>
          <w:tcPr>
            <w:tcW w:w="1418" w:type="dxa"/>
          </w:tcPr>
          <w:p w14:paraId="000000AC" w14:textId="2675D042"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338</w:t>
            </w:r>
          </w:p>
        </w:tc>
        <w:tc>
          <w:tcPr>
            <w:tcW w:w="1417" w:type="dxa"/>
          </w:tcPr>
          <w:p w14:paraId="000000AD" w14:textId="10C339D0"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391</w:t>
            </w:r>
          </w:p>
        </w:tc>
        <w:tc>
          <w:tcPr>
            <w:tcW w:w="1701" w:type="dxa"/>
          </w:tcPr>
          <w:p w14:paraId="000000AE" w14:textId="2C8D9F21"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+38%</w:t>
            </w:r>
            <w:r>
              <w:rPr>
                <w:rFonts w:ascii="Times New Roman" w:hAnsi="Times New Roman" w:cs="Times New Roman"/>
                <w:sz w:val="24"/>
                <w:szCs w:val="24"/>
              </w:rPr>
              <w:t>;+14%</w:t>
            </w:r>
          </w:p>
        </w:tc>
      </w:tr>
      <w:tr w:rsidR="000F1891" w14:paraId="5744D072" w14:textId="77777777">
        <w:trPr>
          <w:jc w:val="center"/>
        </w:trPr>
        <w:tc>
          <w:tcPr>
            <w:tcW w:w="2689" w:type="dxa"/>
          </w:tcPr>
          <w:p w14:paraId="000000AF"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Virtuālais apmeklējums</w:t>
            </w:r>
          </w:p>
        </w:tc>
        <w:tc>
          <w:tcPr>
            <w:tcW w:w="1417" w:type="dxa"/>
          </w:tcPr>
          <w:p w14:paraId="000000B0" w14:textId="501E822A"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525</w:t>
            </w:r>
          </w:p>
        </w:tc>
        <w:tc>
          <w:tcPr>
            <w:tcW w:w="1418" w:type="dxa"/>
          </w:tcPr>
          <w:p w14:paraId="000000B1" w14:textId="3D74628B"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541</w:t>
            </w:r>
          </w:p>
        </w:tc>
        <w:tc>
          <w:tcPr>
            <w:tcW w:w="1417" w:type="dxa"/>
          </w:tcPr>
          <w:p w14:paraId="000000B2" w14:textId="6E35A220" w:rsidR="000F1891" w:rsidRDefault="00F021E1" w:rsidP="000F1891">
            <w:pPr>
              <w:rPr>
                <w:rFonts w:ascii="Times New Roman" w:eastAsia="Times New Roman" w:hAnsi="Times New Roman" w:cs="Times New Roman"/>
              </w:rPr>
            </w:pPr>
            <w:r>
              <w:rPr>
                <w:rFonts w:ascii="Times New Roman" w:eastAsia="Times New Roman" w:hAnsi="Times New Roman" w:cs="Times New Roman"/>
              </w:rPr>
              <w:t>608</w:t>
            </w:r>
          </w:p>
        </w:tc>
        <w:tc>
          <w:tcPr>
            <w:tcW w:w="1701" w:type="dxa"/>
          </w:tcPr>
          <w:p w14:paraId="000000B3" w14:textId="13AC657E" w:rsidR="000F1891" w:rsidRDefault="00F021E1" w:rsidP="000F1891">
            <w:pPr>
              <w:rPr>
                <w:rFonts w:ascii="Times New Roman" w:eastAsia="Times New Roman" w:hAnsi="Times New Roman" w:cs="Times New Roman"/>
              </w:rPr>
            </w:pPr>
            <w:r>
              <w:rPr>
                <w:rFonts w:ascii="Times New Roman" w:eastAsia="Times New Roman" w:hAnsi="Times New Roman" w:cs="Times New Roman"/>
              </w:rPr>
              <w:t>+3%; +11</w:t>
            </w:r>
            <w:r w:rsidR="000F1891">
              <w:rPr>
                <w:rFonts w:ascii="Times New Roman" w:eastAsia="Times New Roman" w:hAnsi="Times New Roman" w:cs="Times New Roman"/>
              </w:rPr>
              <w:t>%</w:t>
            </w:r>
          </w:p>
        </w:tc>
      </w:tr>
      <w:tr w:rsidR="000F1891" w14:paraId="05FD81A8" w14:textId="77777777">
        <w:trPr>
          <w:jc w:val="center"/>
        </w:trPr>
        <w:tc>
          <w:tcPr>
            <w:tcW w:w="2689" w:type="dxa"/>
          </w:tcPr>
          <w:p w14:paraId="000000B4" w14:textId="77777777" w:rsidR="000F1891" w:rsidRDefault="000F1891" w:rsidP="000F1891">
            <w:pPr>
              <w:rPr>
                <w:rFonts w:ascii="Times New Roman" w:eastAsia="Times New Roman" w:hAnsi="Times New Roman" w:cs="Times New Roman"/>
              </w:rPr>
            </w:pPr>
            <w:proofErr w:type="spellStart"/>
            <w:r>
              <w:rPr>
                <w:rFonts w:ascii="Times New Roman" w:eastAsia="Times New Roman" w:hAnsi="Times New Roman" w:cs="Times New Roman"/>
              </w:rPr>
              <w:t>Izsniegums</w:t>
            </w:r>
            <w:proofErr w:type="spellEnd"/>
            <w:r>
              <w:rPr>
                <w:rFonts w:ascii="Times New Roman" w:eastAsia="Times New Roman" w:hAnsi="Times New Roman" w:cs="Times New Roman"/>
              </w:rPr>
              <w:t xml:space="preserve"> kopā</w:t>
            </w:r>
          </w:p>
        </w:tc>
        <w:tc>
          <w:tcPr>
            <w:tcW w:w="1417" w:type="dxa"/>
          </w:tcPr>
          <w:p w14:paraId="000000B5" w14:textId="1910086B"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3285</w:t>
            </w:r>
          </w:p>
        </w:tc>
        <w:tc>
          <w:tcPr>
            <w:tcW w:w="1418" w:type="dxa"/>
          </w:tcPr>
          <w:p w14:paraId="000000B6" w14:textId="171FB416"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3252</w:t>
            </w:r>
          </w:p>
        </w:tc>
        <w:tc>
          <w:tcPr>
            <w:tcW w:w="1417" w:type="dxa"/>
          </w:tcPr>
          <w:p w14:paraId="000000B7" w14:textId="4175D634" w:rsidR="000F1891" w:rsidRDefault="0093669F" w:rsidP="000F1891">
            <w:pPr>
              <w:rPr>
                <w:rFonts w:ascii="Times New Roman" w:eastAsia="Times New Roman" w:hAnsi="Times New Roman" w:cs="Times New Roman"/>
              </w:rPr>
            </w:pPr>
            <w:r>
              <w:rPr>
                <w:rFonts w:ascii="Times New Roman" w:eastAsia="Times New Roman" w:hAnsi="Times New Roman" w:cs="Times New Roman"/>
              </w:rPr>
              <w:t>2622</w:t>
            </w:r>
          </w:p>
        </w:tc>
        <w:tc>
          <w:tcPr>
            <w:tcW w:w="1701" w:type="dxa"/>
          </w:tcPr>
          <w:p w14:paraId="000000B8" w14:textId="0F895CDC" w:rsidR="000F1891" w:rsidRDefault="000F1891" w:rsidP="000F1891">
            <w:pPr>
              <w:rPr>
                <w:rFonts w:ascii="Times New Roman" w:eastAsia="Times New Roman" w:hAnsi="Times New Roman" w:cs="Times New Roman"/>
              </w:rPr>
            </w:pPr>
            <w:r>
              <w:rPr>
                <w:rFonts w:ascii="Times New Roman" w:hAnsi="Times New Roman" w:cs="Times New Roman"/>
                <w:sz w:val="24"/>
                <w:szCs w:val="24"/>
              </w:rPr>
              <w:t>-</w:t>
            </w:r>
            <w:r w:rsidRPr="00487763">
              <w:rPr>
                <w:rFonts w:ascii="Times New Roman" w:hAnsi="Times New Roman" w:cs="Times New Roman"/>
                <w:sz w:val="24"/>
                <w:szCs w:val="24"/>
              </w:rPr>
              <w:t>1%</w:t>
            </w:r>
            <w:r w:rsidR="0093669F">
              <w:rPr>
                <w:rFonts w:ascii="Times New Roman" w:hAnsi="Times New Roman" w:cs="Times New Roman"/>
                <w:sz w:val="24"/>
                <w:szCs w:val="24"/>
              </w:rPr>
              <w:t xml:space="preserve"> ;- 19</w:t>
            </w:r>
            <w:r>
              <w:rPr>
                <w:rFonts w:ascii="Times New Roman" w:hAnsi="Times New Roman" w:cs="Times New Roman"/>
                <w:sz w:val="24"/>
                <w:szCs w:val="24"/>
              </w:rPr>
              <w:t>%</w:t>
            </w:r>
          </w:p>
        </w:tc>
      </w:tr>
      <w:tr w:rsidR="000F1891" w14:paraId="6963AE25" w14:textId="77777777">
        <w:trPr>
          <w:jc w:val="center"/>
        </w:trPr>
        <w:tc>
          <w:tcPr>
            <w:tcW w:w="2689" w:type="dxa"/>
          </w:tcPr>
          <w:p w14:paraId="000000B9"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grāmatas</w:t>
            </w:r>
          </w:p>
        </w:tc>
        <w:tc>
          <w:tcPr>
            <w:tcW w:w="1417" w:type="dxa"/>
          </w:tcPr>
          <w:p w14:paraId="000000BA" w14:textId="5825C3EB"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969</w:t>
            </w:r>
          </w:p>
        </w:tc>
        <w:tc>
          <w:tcPr>
            <w:tcW w:w="1418" w:type="dxa"/>
          </w:tcPr>
          <w:p w14:paraId="000000BB" w14:textId="3BD9F5D9"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916</w:t>
            </w:r>
          </w:p>
        </w:tc>
        <w:tc>
          <w:tcPr>
            <w:tcW w:w="1417" w:type="dxa"/>
          </w:tcPr>
          <w:p w14:paraId="000000BC" w14:textId="33B959C1"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769</w:t>
            </w:r>
          </w:p>
        </w:tc>
        <w:tc>
          <w:tcPr>
            <w:tcW w:w="1701" w:type="dxa"/>
          </w:tcPr>
          <w:p w14:paraId="000000BD" w14:textId="68B5055F" w:rsidR="000F1891" w:rsidRDefault="000F1891" w:rsidP="000F1891">
            <w:pPr>
              <w:rPr>
                <w:rFonts w:ascii="Times New Roman" w:eastAsia="Times New Roman" w:hAnsi="Times New Roman" w:cs="Times New Roman"/>
              </w:rPr>
            </w:pPr>
            <w:r>
              <w:rPr>
                <w:rFonts w:ascii="Times New Roman" w:hAnsi="Times New Roman" w:cs="Times New Roman"/>
                <w:sz w:val="24"/>
                <w:szCs w:val="24"/>
              </w:rPr>
              <w:t>-6</w:t>
            </w:r>
            <w:r w:rsidRPr="00487763">
              <w:rPr>
                <w:rFonts w:ascii="Times New Roman" w:hAnsi="Times New Roman" w:cs="Times New Roman"/>
                <w:sz w:val="24"/>
                <w:szCs w:val="24"/>
              </w:rPr>
              <w:t>%</w:t>
            </w:r>
            <w:r>
              <w:rPr>
                <w:rFonts w:ascii="Times New Roman" w:hAnsi="Times New Roman" w:cs="Times New Roman"/>
                <w:sz w:val="24"/>
                <w:szCs w:val="24"/>
              </w:rPr>
              <w:t>; -16%</w:t>
            </w:r>
          </w:p>
        </w:tc>
      </w:tr>
      <w:tr w:rsidR="000F1891" w14:paraId="301CB069" w14:textId="77777777">
        <w:trPr>
          <w:jc w:val="center"/>
        </w:trPr>
        <w:tc>
          <w:tcPr>
            <w:tcW w:w="2689" w:type="dxa"/>
          </w:tcPr>
          <w:p w14:paraId="000000BE"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periodiskie izdevumi</w:t>
            </w:r>
          </w:p>
        </w:tc>
        <w:tc>
          <w:tcPr>
            <w:tcW w:w="1417" w:type="dxa"/>
          </w:tcPr>
          <w:p w14:paraId="000000BF" w14:textId="039BF990"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2218</w:t>
            </w:r>
          </w:p>
        </w:tc>
        <w:tc>
          <w:tcPr>
            <w:tcW w:w="1418" w:type="dxa"/>
          </w:tcPr>
          <w:p w14:paraId="000000C0" w14:textId="11C1B9F2"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2101</w:t>
            </w:r>
          </w:p>
        </w:tc>
        <w:tc>
          <w:tcPr>
            <w:tcW w:w="1417" w:type="dxa"/>
          </w:tcPr>
          <w:p w14:paraId="000000C1" w14:textId="500727F8"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1654</w:t>
            </w:r>
          </w:p>
        </w:tc>
        <w:tc>
          <w:tcPr>
            <w:tcW w:w="1701" w:type="dxa"/>
          </w:tcPr>
          <w:p w14:paraId="000000C2" w14:textId="3D9531A1"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-5%</w:t>
            </w:r>
            <w:r>
              <w:rPr>
                <w:rFonts w:ascii="Times New Roman" w:hAnsi="Times New Roman" w:cs="Times New Roman"/>
                <w:sz w:val="24"/>
                <w:szCs w:val="24"/>
              </w:rPr>
              <w:t>;-21%</w:t>
            </w:r>
          </w:p>
        </w:tc>
      </w:tr>
      <w:tr w:rsidR="000F1891" w14:paraId="57A8865B" w14:textId="77777777">
        <w:trPr>
          <w:jc w:val="center"/>
        </w:trPr>
        <w:tc>
          <w:tcPr>
            <w:tcW w:w="2689" w:type="dxa"/>
          </w:tcPr>
          <w:p w14:paraId="000000C3"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bērniem līdz 18.g.</w:t>
            </w:r>
          </w:p>
        </w:tc>
        <w:tc>
          <w:tcPr>
            <w:tcW w:w="1417" w:type="dxa"/>
          </w:tcPr>
          <w:p w14:paraId="000000C4" w14:textId="1F9DD3D8"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257</w:t>
            </w:r>
          </w:p>
        </w:tc>
        <w:tc>
          <w:tcPr>
            <w:tcW w:w="1418" w:type="dxa"/>
          </w:tcPr>
          <w:p w14:paraId="000000C5" w14:textId="04D4BD98"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235</w:t>
            </w:r>
          </w:p>
        </w:tc>
        <w:tc>
          <w:tcPr>
            <w:tcW w:w="1417" w:type="dxa"/>
          </w:tcPr>
          <w:p w14:paraId="000000C6" w14:textId="707A2591"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196</w:t>
            </w:r>
          </w:p>
        </w:tc>
        <w:tc>
          <w:tcPr>
            <w:tcW w:w="1701" w:type="dxa"/>
          </w:tcPr>
          <w:p w14:paraId="000000C7" w14:textId="1900121B" w:rsidR="000F1891" w:rsidRDefault="000F1891" w:rsidP="000F1891">
            <w:pPr>
              <w:rPr>
                <w:rFonts w:ascii="Times New Roman" w:eastAsia="Times New Roman" w:hAnsi="Times New Roman" w:cs="Times New Roman"/>
              </w:rPr>
            </w:pPr>
            <w:r w:rsidRPr="00487763">
              <w:rPr>
                <w:rFonts w:ascii="Times New Roman" w:hAnsi="Times New Roman" w:cs="Times New Roman"/>
                <w:sz w:val="24"/>
                <w:szCs w:val="24"/>
              </w:rPr>
              <w:t>-9%</w:t>
            </w:r>
            <w:r>
              <w:rPr>
                <w:rFonts w:ascii="Times New Roman" w:hAnsi="Times New Roman" w:cs="Times New Roman"/>
                <w:sz w:val="24"/>
                <w:szCs w:val="24"/>
              </w:rPr>
              <w:t>;-17%</w:t>
            </w:r>
          </w:p>
        </w:tc>
      </w:tr>
      <w:tr w:rsidR="000F1891" w14:paraId="77374592" w14:textId="77777777">
        <w:trPr>
          <w:jc w:val="center"/>
        </w:trPr>
        <w:tc>
          <w:tcPr>
            <w:tcW w:w="2689" w:type="dxa"/>
          </w:tcPr>
          <w:p w14:paraId="000000C8" w14:textId="77777777" w:rsidR="000F1891" w:rsidRDefault="000F1891" w:rsidP="000F1891">
            <w:pPr>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Bibliotekārais aptvērums % no iedz. skaita pagastā, pilsētā, reģionā</w:t>
            </w:r>
          </w:p>
        </w:tc>
        <w:tc>
          <w:tcPr>
            <w:tcW w:w="1417" w:type="dxa"/>
          </w:tcPr>
          <w:p w14:paraId="000000C9" w14:textId="32C354F9"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21</w:t>
            </w:r>
          </w:p>
        </w:tc>
        <w:tc>
          <w:tcPr>
            <w:tcW w:w="1418" w:type="dxa"/>
          </w:tcPr>
          <w:p w14:paraId="000000CA" w14:textId="0A9FB305"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18</w:t>
            </w:r>
          </w:p>
        </w:tc>
        <w:tc>
          <w:tcPr>
            <w:tcW w:w="1417" w:type="dxa"/>
          </w:tcPr>
          <w:p w14:paraId="000000CB" w14:textId="2BA38323"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17</w:t>
            </w:r>
          </w:p>
        </w:tc>
        <w:tc>
          <w:tcPr>
            <w:tcW w:w="1701" w:type="dxa"/>
          </w:tcPr>
          <w:p w14:paraId="000000CC" w14:textId="3AEA91A8" w:rsidR="000F1891" w:rsidRDefault="000F1891" w:rsidP="000F1891">
            <w:pPr>
              <w:rPr>
                <w:rFonts w:ascii="Times New Roman" w:eastAsia="Times New Roman" w:hAnsi="Times New Roman" w:cs="Times New Roman"/>
              </w:rPr>
            </w:pPr>
            <w:r>
              <w:rPr>
                <w:rFonts w:ascii="Times New Roman" w:hAnsi="Times New Roman" w:cs="Times New Roman"/>
                <w:sz w:val="24"/>
                <w:szCs w:val="24"/>
              </w:rPr>
              <w:t>-15%; -6%</w:t>
            </w:r>
          </w:p>
        </w:tc>
      </w:tr>
      <w:tr w:rsidR="000F1891" w14:paraId="1E74DD30" w14:textId="77777777">
        <w:trPr>
          <w:jc w:val="center"/>
        </w:trPr>
        <w:tc>
          <w:tcPr>
            <w:tcW w:w="2689" w:type="dxa"/>
          </w:tcPr>
          <w:p w14:paraId="000000CD" w14:textId="77777777" w:rsidR="000F1891" w:rsidRDefault="000F1891" w:rsidP="000F1891">
            <w:pPr>
              <w:rPr>
                <w:rFonts w:ascii="Times New Roman" w:eastAsia="Times New Roman" w:hAnsi="Times New Roman" w:cs="Times New Roman"/>
                <w:color w:val="000000"/>
              </w:rPr>
            </w:pPr>
            <w:r>
              <w:rPr>
                <w:rFonts w:ascii="Times New Roman" w:eastAsia="Times New Roman" w:hAnsi="Times New Roman" w:cs="Times New Roman"/>
                <w:i/>
                <w:color w:val="000000"/>
              </w:rPr>
              <w:t>t. sk. bērni līdz 18 g.</w:t>
            </w:r>
          </w:p>
        </w:tc>
        <w:tc>
          <w:tcPr>
            <w:tcW w:w="1417" w:type="dxa"/>
          </w:tcPr>
          <w:p w14:paraId="000000CE" w14:textId="53E2BFDC"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87</w:t>
            </w:r>
          </w:p>
        </w:tc>
        <w:tc>
          <w:tcPr>
            <w:tcW w:w="1418" w:type="dxa"/>
          </w:tcPr>
          <w:p w14:paraId="000000CF" w14:textId="3CE72EFE"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82</w:t>
            </w:r>
          </w:p>
        </w:tc>
        <w:tc>
          <w:tcPr>
            <w:tcW w:w="1417" w:type="dxa"/>
          </w:tcPr>
          <w:p w14:paraId="000000D0" w14:textId="0C029879"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84</w:t>
            </w:r>
          </w:p>
        </w:tc>
        <w:tc>
          <w:tcPr>
            <w:tcW w:w="1701" w:type="dxa"/>
          </w:tcPr>
          <w:p w14:paraId="000000D1" w14:textId="5AA01766" w:rsidR="000F1891" w:rsidRDefault="000F1891" w:rsidP="000F1891">
            <w:pPr>
              <w:rPr>
                <w:rFonts w:ascii="Times New Roman" w:eastAsia="Times New Roman" w:hAnsi="Times New Roman" w:cs="Times New Roman"/>
              </w:rPr>
            </w:pPr>
            <w:r>
              <w:rPr>
                <w:rFonts w:ascii="Times New Roman" w:hAnsi="Times New Roman" w:cs="Times New Roman"/>
                <w:sz w:val="24"/>
                <w:szCs w:val="24"/>
              </w:rPr>
              <w:t>-6%;+2%</w:t>
            </w:r>
          </w:p>
        </w:tc>
      </w:tr>
      <w:tr w:rsidR="000F1891" w14:paraId="04564AB1" w14:textId="77777777">
        <w:trPr>
          <w:jc w:val="center"/>
        </w:trPr>
        <w:tc>
          <w:tcPr>
            <w:tcW w:w="2689" w:type="dxa"/>
          </w:tcPr>
          <w:p w14:paraId="000000D2"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Iedzīvotāju skaits</w:t>
            </w:r>
          </w:p>
        </w:tc>
        <w:tc>
          <w:tcPr>
            <w:tcW w:w="1417" w:type="dxa"/>
          </w:tcPr>
          <w:p w14:paraId="000000D3" w14:textId="4AAE7BCC"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rPr>
              <w:t>606</w:t>
            </w:r>
          </w:p>
        </w:tc>
        <w:tc>
          <w:tcPr>
            <w:tcW w:w="1418" w:type="dxa"/>
          </w:tcPr>
          <w:p w14:paraId="000000D4" w14:textId="22D00F7D"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607</w:t>
            </w:r>
          </w:p>
        </w:tc>
        <w:tc>
          <w:tcPr>
            <w:tcW w:w="1417" w:type="dxa"/>
          </w:tcPr>
          <w:p w14:paraId="000000D5" w14:textId="22EEE1BD" w:rsidR="000F1891" w:rsidRDefault="000F1891" w:rsidP="000F1891">
            <w:pPr>
              <w:rPr>
                <w:rFonts w:ascii="Times New Roman" w:eastAsia="Times New Roman" w:hAnsi="Times New Roman" w:cs="Times New Roman"/>
              </w:rPr>
            </w:pPr>
            <w:r w:rsidRPr="00656AE1">
              <w:rPr>
                <w:rFonts w:ascii="Times New Roman" w:eastAsia="Times New Roman" w:hAnsi="Times New Roman" w:cs="Times New Roman"/>
                <w:color w:val="000000" w:themeColor="text1"/>
              </w:rPr>
              <w:t>613</w:t>
            </w:r>
          </w:p>
        </w:tc>
        <w:tc>
          <w:tcPr>
            <w:tcW w:w="1701" w:type="dxa"/>
          </w:tcPr>
          <w:p w14:paraId="000000D6" w14:textId="4156D365" w:rsidR="000F1891" w:rsidRDefault="000F1891" w:rsidP="000F1891">
            <w:pPr>
              <w:rPr>
                <w:rFonts w:ascii="Times New Roman" w:eastAsia="Times New Roman" w:hAnsi="Times New Roman" w:cs="Times New Roman"/>
              </w:rPr>
            </w:pPr>
            <w:r>
              <w:rPr>
                <w:rFonts w:ascii="Times New Roman" w:hAnsi="Times New Roman" w:cs="Times New Roman"/>
                <w:sz w:val="24"/>
                <w:szCs w:val="24"/>
              </w:rPr>
              <w:t>+</w:t>
            </w:r>
            <w:r w:rsidRPr="00487763">
              <w:rPr>
                <w:rFonts w:ascii="Times New Roman" w:hAnsi="Times New Roman" w:cs="Times New Roman"/>
                <w:sz w:val="24"/>
                <w:szCs w:val="24"/>
              </w:rPr>
              <w:t>1%</w:t>
            </w:r>
            <w:r>
              <w:rPr>
                <w:rFonts w:ascii="Times New Roman" w:hAnsi="Times New Roman" w:cs="Times New Roman"/>
                <w:sz w:val="24"/>
                <w:szCs w:val="24"/>
              </w:rPr>
              <w:t>;+1%</w:t>
            </w:r>
          </w:p>
        </w:tc>
      </w:tr>
    </w:tbl>
    <w:p w14:paraId="5565FA90" w14:textId="77777777" w:rsidR="00495066" w:rsidRDefault="00495066">
      <w:pPr>
        <w:pBdr>
          <w:top w:val="nil"/>
          <w:left w:val="nil"/>
          <w:bottom w:val="nil"/>
          <w:right w:val="nil"/>
          <w:between w:val="nil"/>
        </w:pBdr>
        <w:spacing w:after="0" w:line="240" w:lineRule="auto"/>
        <w:rPr>
          <w:rFonts w:ascii="Times New Roman" w:eastAsia="Times New Roman" w:hAnsi="Times New Roman" w:cs="Times New Roman"/>
          <w:color w:val="C00000"/>
        </w:rPr>
      </w:pPr>
    </w:p>
    <w:p w14:paraId="444A5728" w14:textId="77777777" w:rsidR="00495066" w:rsidRDefault="00495066">
      <w:pPr>
        <w:pBdr>
          <w:top w:val="nil"/>
          <w:left w:val="nil"/>
          <w:bottom w:val="nil"/>
          <w:right w:val="nil"/>
          <w:between w:val="nil"/>
        </w:pBdr>
        <w:spacing w:after="0" w:line="240" w:lineRule="auto"/>
        <w:rPr>
          <w:rFonts w:ascii="Times New Roman" w:eastAsia="Times New Roman" w:hAnsi="Times New Roman" w:cs="Times New Roman"/>
          <w:color w:val="C00000"/>
        </w:rPr>
      </w:pPr>
    </w:p>
    <w:p w14:paraId="6A73C94F" w14:textId="77777777" w:rsidR="00FC42EA" w:rsidRPr="0057044D" w:rsidRDefault="00FC42EA" w:rsidP="00FC42EA">
      <w:pPr>
        <w:spacing w:after="0" w:line="276" w:lineRule="auto"/>
        <w:jc w:val="both"/>
        <w:rPr>
          <w:rFonts w:ascii="Times New Roman" w:eastAsia="Times New Roman" w:hAnsi="Times New Roman" w:cs="Times New Roman"/>
          <w:sz w:val="24"/>
          <w:szCs w:val="24"/>
        </w:rPr>
      </w:pPr>
      <w:r w:rsidRPr="003D53B6">
        <w:rPr>
          <w:rFonts w:ascii="Times New Roman" w:eastAsia="Times New Roman" w:hAnsi="Times New Roman" w:cs="Times New Roman"/>
          <w:sz w:val="24"/>
          <w:szCs w:val="24"/>
        </w:rPr>
        <w:t xml:space="preserve">Izmantoju  </w:t>
      </w:r>
      <w:hyperlink r:id="rId9" w:history="1">
        <w:r w:rsidRPr="003D53B6">
          <w:rPr>
            <w:rStyle w:val="Hipersaite"/>
            <w:rFonts w:ascii="Times New Roman" w:eastAsia="Times New Roman" w:hAnsi="Times New Roman" w:cs="Times New Roman"/>
            <w:sz w:val="24"/>
            <w:szCs w:val="24"/>
          </w:rPr>
          <w:t>Pilsonības un migrācijas lietu pārvaldes dati</w:t>
        </w:r>
      </w:hyperlink>
      <w:r>
        <w:rPr>
          <w:rFonts w:ascii="Times New Roman" w:eastAsia="Times New Roman" w:hAnsi="Times New Roman" w:cs="Times New Roman"/>
          <w:sz w:val="24"/>
          <w:szCs w:val="24"/>
        </w:rPr>
        <w:t xml:space="preserve">. </w:t>
      </w:r>
      <w:r w:rsidRPr="0057044D">
        <w:rPr>
          <w:rFonts w:ascii="Times New Roman" w:eastAsia="Times New Roman" w:hAnsi="Times New Roman" w:cs="Times New Roman"/>
          <w:sz w:val="24"/>
          <w:szCs w:val="24"/>
        </w:rPr>
        <w:t xml:space="preserve">Medņevas pagasts uz 1.01.2023.gadu, jo informācijas uz 2024.gada 1.janvāri vēl nav ievietota, tāpēc iedzīvotāju skaits pagastā parādās lielāks, nekā tas ir gada beigās pēc pagasta pārvaldes datiem. Pagastā  deklarējušies 613 iedzīvotāji, bet tie, kas dzīvo uz vieta pagastā ir daudz, daudz  mazāk. </w:t>
      </w:r>
    </w:p>
    <w:p w14:paraId="26366D68" w14:textId="3A901425" w:rsidR="00FC42EA" w:rsidRPr="0057044D" w:rsidRDefault="00FC42EA" w:rsidP="00411CCD">
      <w:pPr>
        <w:pBdr>
          <w:top w:val="nil"/>
          <w:left w:val="nil"/>
          <w:bottom w:val="nil"/>
          <w:right w:val="nil"/>
          <w:between w:val="nil"/>
        </w:pBdr>
        <w:spacing w:after="0" w:line="276" w:lineRule="auto"/>
        <w:ind w:firstLine="720"/>
        <w:jc w:val="both"/>
        <w:rPr>
          <w:rFonts w:ascii="Times New Roman" w:eastAsia="Times New Roman" w:hAnsi="Times New Roman" w:cs="Times New Roman"/>
          <w:sz w:val="24"/>
          <w:szCs w:val="24"/>
        </w:rPr>
      </w:pPr>
      <w:r w:rsidRPr="0057044D">
        <w:rPr>
          <w:rFonts w:ascii="Times New Roman" w:eastAsia="Times New Roman" w:hAnsi="Times New Roman" w:cs="Times New Roman"/>
          <w:sz w:val="24"/>
          <w:szCs w:val="24"/>
        </w:rPr>
        <w:lastRenderedPageBreak/>
        <w:t>Šogad  par 6 lasītājiem ir  samazinājies aktīvo lietotāju, tai skaitā par 4 - arī bērnu līdz 18 gadiem skaits. Pagasta iedzīvotāju skaita samazināšanās  un novecošana ietekmē lietotāju skaitu bibliotēkā. Arī patstāvīgo iedzīvotāju skaits pagastā ir daudz mazāks nekā deklarēto skaits. Šajā gadā pagastā miruši 11 cilvēki, tai skaitā 2 bibliotēk</w:t>
      </w:r>
      <w:r w:rsidR="00B519C6">
        <w:rPr>
          <w:rFonts w:ascii="Times New Roman" w:eastAsia="Times New Roman" w:hAnsi="Times New Roman" w:cs="Times New Roman"/>
          <w:sz w:val="24"/>
          <w:szCs w:val="24"/>
        </w:rPr>
        <w:t xml:space="preserve">as lasītāji. </w:t>
      </w:r>
      <w:r w:rsidRPr="0057044D">
        <w:rPr>
          <w:rFonts w:ascii="Times New Roman" w:eastAsia="Times New Roman" w:hAnsi="Times New Roman" w:cs="Times New Roman"/>
          <w:sz w:val="24"/>
          <w:szCs w:val="24"/>
        </w:rPr>
        <w:t xml:space="preserve">Mazāk skolēnu mācās Viduču pamatskolā, un mazāk bērnu apmeklē pirmsskolas izglītības iestādi “Pasaciņa”. </w:t>
      </w:r>
    </w:p>
    <w:p w14:paraId="2E6F95B6" w14:textId="13C17A00" w:rsidR="00FC42EA" w:rsidRPr="00B519C6" w:rsidRDefault="00FC42EA" w:rsidP="00411CCD">
      <w:pPr>
        <w:spacing w:after="0" w:line="276" w:lineRule="auto"/>
        <w:jc w:val="both"/>
        <w:rPr>
          <w:rFonts w:ascii="Times New Roman" w:eastAsia="Times New Roman" w:hAnsi="Times New Roman" w:cs="Times New Roman"/>
          <w:sz w:val="24"/>
          <w:szCs w:val="24"/>
        </w:rPr>
      </w:pPr>
      <w:proofErr w:type="spellStart"/>
      <w:r w:rsidRPr="00B519C6">
        <w:rPr>
          <w:rFonts w:ascii="Times New Roman" w:eastAsia="Times New Roman" w:hAnsi="Times New Roman" w:cs="Times New Roman"/>
          <w:sz w:val="24"/>
          <w:szCs w:val="24"/>
        </w:rPr>
        <w:t>Izsniegums</w:t>
      </w:r>
      <w:proofErr w:type="spellEnd"/>
      <w:r w:rsidRPr="00B519C6">
        <w:rPr>
          <w:rFonts w:ascii="Times New Roman" w:eastAsia="Times New Roman" w:hAnsi="Times New Roman" w:cs="Times New Roman"/>
          <w:sz w:val="24"/>
          <w:szCs w:val="24"/>
        </w:rPr>
        <w:t xml:space="preserve"> grāmatām</w:t>
      </w:r>
      <w:r w:rsidR="005D4323" w:rsidRPr="00B519C6">
        <w:rPr>
          <w:rFonts w:ascii="Times New Roman" w:eastAsia="Times New Roman" w:hAnsi="Times New Roman" w:cs="Times New Roman"/>
          <w:sz w:val="24"/>
          <w:szCs w:val="24"/>
        </w:rPr>
        <w:t xml:space="preserve"> un žurnāliem</w:t>
      </w:r>
      <w:r w:rsidRPr="00B519C6">
        <w:rPr>
          <w:rFonts w:ascii="Times New Roman" w:eastAsia="Times New Roman" w:hAnsi="Times New Roman" w:cs="Times New Roman"/>
          <w:sz w:val="24"/>
          <w:szCs w:val="24"/>
        </w:rPr>
        <w:t xml:space="preserve"> ir samazinājies. Tas izskaidrojams arī ar jaunu tehnoloģiju ienākšanu ģimenē , kad pirmajā vietā </w:t>
      </w:r>
      <w:proofErr w:type="spellStart"/>
      <w:r w:rsidRPr="00B519C6">
        <w:rPr>
          <w:rFonts w:ascii="Times New Roman" w:eastAsia="Times New Roman" w:hAnsi="Times New Roman" w:cs="Times New Roman"/>
          <w:sz w:val="24"/>
          <w:szCs w:val="24"/>
        </w:rPr>
        <w:t>Youtube</w:t>
      </w:r>
      <w:proofErr w:type="spellEnd"/>
      <w:r w:rsidRPr="00B519C6">
        <w:rPr>
          <w:rFonts w:ascii="Times New Roman" w:eastAsia="Times New Roman" w:hAnsi="Times New Roman" w:cs="Times New Roman"/>
          <w:sz w:val="24"/>
          <w:szCs w:val="24"/>
        </w:rPr>
        <w:t xml:space="preserve"> ,Tik </w:t>
      </w:r>
      <w:proofErr w:type="spellStart"/>
      <w:r w:rsidRPr="00B519C6">
        <w:rPr>
          <w:rFonts w:ascii="Times New Roman" w:eastAsia="Times New Roman" w:hAnsi="Times New Roman" w:cs="Times New Roman"/>
          <w:sz w:val="24"/>
          <w:szCs w:val="24"/>
        </w:rPr>
        <w:t>Tok</w:t>
      </w:r>
      <w:proofErr w:type="spellEnd"/>
      <w:r w:rsidRPr="00B519C6">
        <w:rPr>
          <w:rFonts w:ascii="Times New Roman" w:eastAsia="Times New Roman" w:hAnsi="Times New Roman" w:cs="Times New Roman"/>
          <w:sz w:val="24"/>
          <w:szCs w:val="24"/>
        </w:rPr>
        <w:t xml:space="preserve"> u.c.</w:t>
      </w:r>
    </w:p>
    <w:p w14:paraId="09CF3BB7" w14:textId="4D157642" w:rsidR="00FC42EA" w:rsidRPr="00B519C6" w:rsidRDefault="00FC42EA" w:rsidP="00411CCD">
      <w:pPr>
        <w:spacing w:after="0" w:line="276" w:lineRule="auto"/>
        <w:ind w:firstLine="426"/>
        <w:jc w:val="both"/>
        <w:rPr>
          <w:rFonts w:ascii="Times New Roman" w:eastAsia="Times New Roman" w:hAnsi="Times New Roman" w:cs="Times New Roman"/>
          <w:sz w:val="24"/>
          <w:szCs w:val="24"/>
        </w:rPr>
      </w:pPr>
      <w:r w:rsidRPr="00B519C6">
        <w:rPr>
          <w:rFonts w:ascii="Times New Roman" w:eastAsia="Times New Roman" w:hAnsi="Times New Roman" w:cs="Times New Roman"/>
          <w:sz w:val="24"/>
          <w:szCs w:val="24"/>
        </w:rPr>
        <w:t>Bibliotēkas pakalpojumu lietotāji ir Medņevas pagasta iedzīvotāji: valsts iestādēs strādājošie, pensionāri, bezdarbnieki, mājsaimnieces. Visvairāk no pieaugušajiem lasa pensionāri, kas dzīvo pagasta centrā. Viņi ņem lasīt gan grāmatas, gan žurnālus, kā arī daudzi vēlas parunāties.</w:t>
      </w:r>
      <w:r w:rsidRPr="00B519C6">
        <w:rPr>
          <w:rFonts w:ascii="Times New Roman" w:eastAsia="Times New Roman" w:hAnsi="Times New Roman" w:cs="Times New Roman"/>
          <w:i/>
          <w:sz w:val="24"/>
          <w:szCs w:val="24"/>
        </w:rPr>
        <w:t>.</w:t>
      </w:r>
      <w:r w:rsidRPr="00B519C6">
        <w:rPr>
          <w:rFonts w:ascii="Times New Roman" w:eastAsia="Times New Roman" w:hAnsi="Times New Roman" w:cs="Times New Roman"/>
          <w:sz w:val="24"/>
          <w:szCs w:val="24"/>
        </w:rPr>
        <w:t xml:space="preserve"> Čakli preses lasītāji ir pagasta pārvaldē strādājušie. Bibliotēkā notiek jauno grāmatu dienas.</w:t>
      </w:r>
    </w:p>
    <w:p w14:paraId="6E3291BA" w14:textId="77777777" w:rsidR="00FC42EA" w:rsidRPr="0070636E" w:rsidRDefault="00FC42EA" w:rsidP="00411CCD">
      <w:pPr>
        <w:spacing w:after="0" w:line="276" w:lineRule="auto"/>
        <w:ind w:firstLine="426"/>
        <w:jc w:val="both"/>
        <w:rPr>
          <w:rFonts w:ascii="Times New Roman" w:eastAsia="Times New Roman" w:hAnsi="Times New Roman" w:cs="Times New Roman"/>
          <w:color w:val="000000" w:themeColor="text1"/>
          <w:sz w:val="24"/>
          <w:szCs w:val="24"/>
        </w:rPr>
      </w:pPr>
      <w:r w:rsidRPr="0070636E">
        <w:rPr>
          <w:rFonts w:ascii="Times New Roman" w:eastAsia="Times New Roman" w:hAnsi="Times New Roman" w:cs="Times New Roman"/>
          <w:color w:val="000000" w:themeColor="text1"/>
          <w:sz w:val="24"/>
          <w:szCs w:val="24"/>
        </w:rPr>
        <w:t>Bibliotēka atvērta lietotājiem katru darba dienu, 34 stundas nedēļā. Īsāks darba laiks ir pirmdien un piektdien, bet  kopumā, bibliotēkas darba laiks atbilst iedzīvotāju interesēm. Bibliotēka atrodas daudzdzīvokļu mājas pirmajā stāvā. Iedzīvotāji ar kustību traucējumiem bibliotēku izmantot nevar, jo nav nepieciešamā aprīkojuma, bet ir pakalpojums – grāmatu piegāde mājās. Sazvanoties, pensionāriem lasāmviela tiek piegādāta mājās.</w:t>
      </w:r>
    </w:p>
    <w:p w14:paraId="1109FA45" w14:textId="7B01114B" w:rsidR="00FC42EA" w:rsidRPr="00B519C6" w:rsidRDefault="00FC42EA" w:rsidP="00411CCD">
      <w:pPr>
        <w:spacing w:after="0" w:line="276" w:lineRule="auto"/>
        <w:ind w:firstLine="720"/>
        <w:jc w:val="both"/>
        <w:rPr>
          <w:rFonts w:ascii="Times New Roman" w:eastAsia="Times New Roman" w:hAnsi="Times New Roman" w:cs="Times New Roman"/>
          <w:sz w:val="24"/>
          <w:szCs w:val="24"/>
        </w:rPr>
      </w:pPr>
      <w:r w:rsidRPr="0070636E">
        <w:rPr>
          <w:rFonts w:ascii="Times New Roman" w:eastAsia="Times New Roman" w:hAnsi="Times New Roman" w:cs="Times New Roman"/>
          <w:color w:val="000000" w:themeColor="text1"/>
          <w:sz w:val="24"/>
          <w:szCs w:val="24"/>
        </w:rPr>
        <w:t>Bibliotēka sniedz iedzīvotājiem informācijas un uzziņu pakalpojumus izmantojot tradicionālos un elektroniskos informācijas avotus, datu bāzes, starpbibliotēku abonementu. Šogad sniegtas 26 uzziņas, lielākā daļa no tām sniegtas telefoniski un uz vietas bibliotēkā</w:t>
      </w:r>
      <w:r w:rsidRPr="00044AAE">
        <w:rPr>
          <w:rFonts w:ascii="Times New Roman" w:eastAsia="Times New Roman" w:hAnsi="Times New Roman" w:cs="Times New Roman"/>
          <w:color w:val="1F4E79" w:themeColor="accent1" w:themeShade="80"/>
          <w:sz w:val="24"/>
          <w:szCs w:val="24"/>
        </w:rPr>
        <w:t>.</w:t>
      </w:r>
      <w:r w:rsidRPr="00044AAE">
        <w:rPr>
          <w:color w:val="1F4E79" w:themeColor="accent1" w:themeShade="80"/>
          <w:shd w:val="clear" w:color="auto" w:fill="FFFFFF"/>
        </w:rPr>
        <w:t xml:space="preserve"> </w:t>
      </w:r>
      <w:r w:rsidRPr="00B519C6">
        <w:rPr>
          <w:rFonts w:ascii="Times New Roman" w:eastAsia="Times New Roman" w:hAnsi="Times New Roman" w:cs="Times New Roman"/>
          <w:sz w:val="24"/>
          <w:szCs w:val="24"/>
        </w:rPr>
        <w:t>Skolēniem uzziņu meklēšanā v</w:t>
      </w:r>
      <w:r w:rsidR="002513E6">
        <w:rPr>
          <w:rFonts w:ascii="Times New Roman" w:eastAsia="Times New Roman" w:hAnsi="Times New Roman" w:cs="Times New Roman"/>
          <w:sz w:val="24"/>
          <w:szCs w:val="24"/>
        </w:rPr>
        <w:t xml:space="preserve">airāk tika  izmantots internets, bibliotēkas krājums  un </w:t>
      </w:r>
      <w:r w:rsidRPr="00B519C6">
        <w:rPr>
          <w:rFonts w:ascii="Times New Roman" w:eastAsia="Times New Roman" w:hAnsi="Times New Roman" w:cs="Times New Roman"/>
          <w:sz w:val="24"/>
          <w:szCs w:val="24"/>
        </w:rPr>
        <w:t xml:space="preserve">novadpētnieciskās mapes. Šogad tika meklētas vairākas uzziņas par grāmatu, žurnālu esamību bibliotēkā, </w:t>
      </w:r>
      <w:r w:rsidR="00B519C6">
        <w:rPr>
          <w:rFonts w:ascii="Times New Roman" w:eastAsia="Times New Roman" w:hAnsi="Times New Roman" w:cs="Times New Roman"/>
          <w:sz w:val="24"/>
          <w:szCs w:val="24"/>
        </w:rPr>
        <w:t xml:space="preserve">autobusu sarakstiem, </w:t>
      </w:r>
      <w:r w:rsidRPr="00B519C6">
        <w:rPr>
          <w:rFonts w:ascii="Times New Roman" w:eastAsia="Times New Roman" w:hAnsi="Times New Roman" w:cs="Times New Roman"/>
          <w:sz w:val="24"/>
          <w:szCs w:val="24"/>
        </w:rPr>
        <w:t>medicīnas iestādē</w:t>
      </w:r>
      <w:r w:rsidR="00B519C6">
        <w:rPr>
          <w:rFonts w:ascii="Times New Roman" w:eastAsia="Times New Roman" w:hAnsi="Times New Roman" w:cs="Times New Roman"/>
          <w:sz w:val="24"/>
          <w:szCs w:val="24"/>
        </w:rPr>
        <w:t>m, dakteru un sociālo</w:t>
      </w:r>
      <w:r w:rsidR="00D259F9">
        <w:rPr>
          <w:rFonts w:ascii="Times New Roman" w:eastAsia="Times New Roman" w:hAnsi="Times New Roman" w:cs="Times New Roman"/>
          <w:sz w:val="24"/>
          <w:szCs w:val="24"/>
        </w:rPr>
        <w:t xml:space="preserve"> </w:t>
      </w:r>
      <w:r w:rsidR="00B519C6">
        <w:rPr>
          <w:rFonts w:ascii="Times New Roman" w:eastAsia="Times New Roman" w:hAnsi="Times New Roman" w:cs="Times New Roman"/>
          <w:sz w:val="24"/>
          <w:szCs w:val="24"/>
        </w:rPr>
        <w:t xml:space="preserve">iestāžu pieņemšanas laikiem </w:t>
      </w:r>
      <w:r w:rsidRPr="00B519C6">
        <w:rPr>
          <w:rFonts w:ascii="Times New Roman" w:eastAsia="Times New Roman" w:hAnsi="Times New Roman" w:cs="Times New Roman"/>
          <w:sz w:val="24"/>
          <w:szCs w:val="24"/>
        </w:rPr>
        <w:t>u.c.</w:t>
      </w:r>
    </w:p>
    <w:p w14:paraId="46D2E5C2" w14:textId="1F1FDCB3" w:rsidR="00FC42EA" w:rsidRPr="00D259F9" w:rsidRDefault="00FC42EA" w:rsidP="00411CCD">
      <w:pPr>
        <w:spacing w:after="0" w:line="276" w:lineRule="auto"/>
        <w:ind w:firstLine="720"/>
        <w:jc w:val="both"/>
        <w:rPr>
          <w:rFonts w:ascii="Times New Roman" w:eastAsia="Times New Roman" w:hAnsi="Times New Roman" w:cs="Times New Roman"/>
          <w:color w:val="000000" w:themeColor="text1"/>
          <w:sz w:val="24"/>
          <w:szCs w:val="24"/>
        </w:rPr>
      </w:pPr>
      <w:r w:rsidRPr="00044AAE">
        <w:rPr>
          <w:rFonts w:ascii="Times New Roman" w:eastAsia="Times New Roman" w:hAnsi="Times New Roman" w:cs="Times New Roman"/>
          <w:color w:val="000000" w:themeColor="text1"/>
          <w:sz w:val="24"/>
          <w:szCs w:val="24"/>
        </w:rPr>
        <w:t xml:space="preserve">Lietotāju apmācība bibliotēkā netiek veikta, bet vienmēr individuāli tiek  sniegta palīdzība datora un interneta izmantošanā, kā arī sniegtas konsultācijas par  Balvu CB elektronisko </w:t>
      </w:r>
      <w:proofErr w:type="spellStart"/>
      <w:r w:rsidRPr="00044AAE">
        <w:rPr>
          <w:rFonts w:ascii="Times New Roman" w:eastAsia="Times New Roman" w:hAnsi="Times New Roman" w:cs="Times New Roman"/>
          <w:color w:val="000000" w:themeColor="text1"/>
          <w:sz w:val="24"/>
          <w:szCs w:val="24"/>
        </w:rPr>
        <w:t>kopkatalogu</w:t>
      </w:r>
      <w:proofErr w:type="spellEnd"/>
      <w:r w:rsidRPr="00044AAE">
        <w:rPr>
          <w:rFonts w:ascii="Times New Roman" w:eastAsia="Times New Roman" w:hAnsi="Times New Roman" w:cs="Times New Roman"/>
          <w:color w:val="000000" w:themeColor="text1"/>
          <w:sz w:val="24"/>
          <w:szCs w:val="24"/>
        </w:rPr>
        <w:t xml:space="preserve"> un kultūrvēstures datubāzi u.c. Bibliotēkas apmeklētāji tiek iepazīstināti ar 2 datu bāzēm  Letonika un Lursoft laikrakstu bibliotēku. Pieaugušo apmeklētāju skaits, kas izmanto internetu ir samazinājis.</w:t>
      </w:r>
      <w:r w:rsidR="00B519C6">
        <w:rPr>
          <w:rFonts w:ascii="Times New Roman" w:eastAsia="Times New Roman" w:hAnsi="Times New Roman" w:cs="Times New Roman"/>
          <w:color w:val="000000" w:themeColor="text1"/>
          <w:sz w:val="24"/>
          <w:szCs w:val="24"/>
        </w:rPr>
        <w:t xml:space="preserve"> </w:t>
      </w:r>
      <w:r w:rsidRPr="00044AAE">
        <w:rPr>
          <w:rFonts w:ascii="Times New Roman" w:eastAsia="Times New Roman" w:hAnsi="Times New Roman" w:cs="Times New Roman"/>
          <w:color w:val="000000" w:themeColor="text1"/>
          <w:sz w:val="24"/>
          <w:szCs w:val="24"/>
        </w:rPr>
        <w:t xml:space="preserve">Cilvēki  </w:t>
      </w:r>
      <w:r w:rsidR="00D259F9">
        <w:rPr>
          <w:rFonts w:ascii="Times New Roman" w:eastAsia="Times New Roman" w:hAnsi="Times New Roman" w:cs="Times New Roman"/>
          <w:color w:val="000000" w:themeColor="text1"/>
          <w:sz w:val="24"/>
          <w:szCs w:val="24"/>
        </w:rPr>
        <w:t>nāk uz bibliotēku, lai izmantotu</w:t>
      </w:r>
      <w:r>
        <w:rPr>
          <w:rFonts w:ascii="Times New Roman" w:eastAsia="Times New Roman" w:hAnsi="Times New Roman" w:cs="Times New Roman"/>
          <w:color w:val="000000" w:themeColor="text1"/>
          <w:sz w:val="24"/>
          <w:szCs w:val="24"/>
        </w:rPr>
        <w:t xml:space="preserve"> </w:t>
      </w:r>
      <w:r w:rsidR="00D259F9">
        <w:rPr>
          <w:rFonts w:ascii="Times New Roman" w:eastAsia="Times New Roman" w:hAnsi="Times New Roman" w:cs="Times New Roman"/>
          <w:color w:val="000000" w:themeColor="text1"/>
          <w:sz w:val="24"/>
          <w:szCs w:val="24"/>
        </w:rPr>
        <w:t xml:space="preserve"> </w:t>
      </w:r>
      <w:hyperlink r:id="rId10" w:history="1">
        <w:r w:rsidR="00D259F9" w:rsidRPr="009D74EE">
          <w:rPr>
            <w:rStyle w:val="Hipersaite"/>
            <w:rFonts w:ascii="Times New Roman" w:eastAsia="Times New Roman" w:hAnsi="Times New Roman" w:cs="Times New Roman"/>
            <w:sz w:val="24"/>
            <w:szCs w:val="24"/>
          </w:rPr>
          <w:t>https://latvija.gov.lv/Home/</w:t>
        </w:r>
      </w:hyperlink>
      <w:r w:rsidR="00D259F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 </w:t>
      </w:r>
      <w:r w:rsidRPr="00044AAE">
        <w:rPr>
          <w:rFonts w:ascii="Times New Roman" w:eastAsia="Times New Roman" w:hAnsi="Times New Roman" w:cs="Times New Roman"/>
          <w:color w:val="000000" w:themeColor="text1"/>
          <w:sz w:val="24"/>
          <w:szCs w:val="24"/>
        </w:rPr>
        <w:t>e-pakalpojumus.</w:t>
      </w:r>
      <w:r w:rsidRPr="00D0392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Bezdarbnieki nāk skatīties  darba vakances</w:t>
      </w:r>
      <w:r w:rsidR="00B519C6">
        <w:rPr>
          <w:rFonts w:ascii="Times New Roman" w:eastAsia="Times New Roman" w:hAnsi="Times New Roman" w:cs="Times New Roman"/>
          <w:color w:val="000000" w:themeColor="text1"/>
          <w:sz w:val="24"/>
          <w:szCs w:val="24"/>
        </w:rPr>
        <w:t>,</w:t>
      </w:r>
      <w:r w:rsidR="004B61E9">
        <w:rPr>
          <w:rFonts w:ascii="Times New Roman" w:eastAsia="Times New Roman" w:hAnsi="Times New Roman" w:cs="Times New Roman"/>
          <w:color w:val="000000" w:themeColor="text1"/>
          <w:sz w:val="24"/>
          <w:szCs w:val="24"/>
        </w:rPr>
        <w:t xml:space="preserve"> </w:t>
      </w:r>
      <w:r w:rsidR="00AD065D">
        <w:rPr>
          <w:rFonts w:ascii="Times New Roman" w:eastAsia="Times New Roman" w:hAnsi="Times New Roman" w:cs="Times New Roman"/>
          <w:color w:val="000000" w:themeColor="text1"/>
          <w:sz w:val="24"/>
          <w:szCs w:val="24"/>
        </w:rPr>
        <w:t>izdrukāt</w:t>
      </w:r>
      <w:r w:rsidR="004B61E9">
        <w:rPr>
          <w:rFonts w:ascii="Times New Roman" w:eastAsia="Times New Roman" w:hAnsi="Times New Roman" w:cs="Times New Roman"/>
          <w:color w:val="000000" w:themeColor="text1"/>
          <w:sz w:val="24"/>
          <w:szCs w:val="24"/>
        </w:rPr>
        <w:t xml:space="preserve"> bankas izrakstus,</w:t>
      </w:r>
      <w:r w:rsidR="00D259F9">
        <w:rPr>
          <w:rFonts w:ascii="Times New Roman" w:eastAsia="Times New Roman" w:hAnsi="Times New Roman" w:cs="Times New Roman"/>
          <w:color w:val="000000" w:themeColor="text1"/>
          <w:sz w:val="24"/>
          <w:szCs w:val="24"/>
        </w:rPr>
        <w:t xml:space="preserve"> n</w:t>
      </w:r>
      <w:r w:rsidRPr="00044AAE">
        <w:rPr>
          <w:rFonts w:ascii="Times New Roman" w:eastAsia="Times New Roman" w:hAnsi="Times New Roman" w:cs="Times New Roman"/>
          <w:color w:val="000000" w:themeColor="text1"/>
          <w:sz w:val="24"/>
          <w:szCs w:val="24"/>
        </w:rPr>
        <w:t>āk lai  no sava e-pasta izdrukātu ārstu izmeklējumus, analīzes,  vai ieskenētu dokumentus un tos  aizsūtītu  pa e-pastu.</w:t>
      </w:r>
    </w:p>
    <w:p w14:paraId="23C52243" w14:textId="77777777" w:rsidR="00FC42EA" w:rsidRPr="00044AAE" w:rsidRDefault="00FC42EA" w:rsidP="00411CCD">
      <w:pPr>
        <w:spacing w:after="0" w:line="276" w:lineRule="auto"/>
        <w:jc w:val="both"/>
        <w:rPr>
          <w:rFonts w:ascii="Times New Roman" w:eastAsia="Times New Roman" w:hAnsi="Times New Roman" w:cs="Times New Roman"/>
          <w:color w:val="000000" w:themeColor="text1"/>
          <w:sz w:val="24"/>
          <w:szCs w:val="24"/>
        </w:rPr>
      </w:pPr>
      <w:r w:rsidRPr="00044AAE">
        <w:rPr>
          <w:rFonts w:ascii="Times New Roman" w:eastAsia="Times New Roman" w:hAnsi="Times New Roman" w:cs="Times New Roman"/>
          <w:color w:val="000000" w:themeColor="text1"/>
          <w:sz w:val="24"/>
          <w:szCs w:val="24"/>
        </w:rPr>
        <w:t>Katru mēnesi bibliotēkā var apskatīt un paņemt līdzi Balvu novada informatīvo izdevumu „Balvu Novada Ziņas”</w:t>
      </w:r>
    </w:p>
    <w:p w14:paraId="5CC03590" w14:textId="77777777" w:rsidR="00FC42EA" w:rsidRPr="00774C43" w:rsidRDefault="00FC42EA" w:rsidP="00411CCD">
      <w:pPr>
        <w:spacing w:after="0" w:line="276" w:lineRule="auto"/>
        <w:jc w:val="both"/>
        <w:rPr>
          <w:rFonts w:ascii="Times New Roman" w:eastAsia="Times New Roman" w:hAnsi="Times New Roman" w:cs="Times New Roman"/>
          <w:sz w:val="24"/>
          <w:szCs w:val="24"/>
        </w:rPr>
      </w:pPr>
      <w:r w:rsidRPr="00774C43">
        <w:rPr>
          <w:rFonts w:ascii="Times New Roman" w:eastAsia="Times New Roman" w:hAnsi="Times New Roman" w:cs="Times New Roman"/>
          <w:sz w:val="24"/>
          <w:szCs w:val="24"/>
        </w:rPr>
        <w:t>Bibliotēkā nav “ALISE”</w:t>
      </w:r>
    </w:p>
    <w:p w14:paraId="54D3AB41" w14:textId="77777777" w:rsidR="00FC42EA" w:rsidRDefault="00FC42EA" w:rsidP="00411CCD">
      <w:p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Digitalizācija</w:t>
      </w:r>
      <w:proofErr w:type="spellEnd"/>
      <w:r>
        <w:rPr>
          <w:rFonts w:ascii="Times New Roman" w:eastAsia="Times New Roman" w:hAnsi="Times New Roman" w:cs="Times New Roman"/>
          <w:sz w:val="24"/>
          <w:szCs w:val="24"/>
        </w:rPr>
        <w:t xml:space="preserve">  netika veikta.</w:t>
      </w:r>
    </w:p>
    <w:p w14:paraId="5C22E1D3" w14:textId="2667999C" w:rsidR="00D259F9" w:rsidRDefault="00D259F9" w:rsidP="00AD065D">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Pasākumi pieaugušajiem:</w:t>
      </w:r>
    </w:p>
    <w:p w14:paraId="5CF11C4E" w14:textId="2D201BB7" w:rsidR="005F66DF" w:rsidRDefault="005F66DF" w:rsidP="00411CCD">
      <w:pPr>
        <w:pStyle w:val="2989"/>
        <w:widowControl w:val="0"/>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Maijā</w:t>
      </w:r>
      <w:r w:rsidR="001202F2">
        <w:rPr>
          <w:color w:val="000000"/>
          <w:shd w:val="clear" w:color="auto" w:fill="FFFFFF"/>
        </w:rPr>
        <w:t>,</w:t>
      </w:r>
      <w:r>
        <w:rPr>
          <w:color w:val="000000"/>
          <w:shd w:val="clear" w:color="auto" w:fill="FFFFFF"/>
        </w:rPr>
        <w:t xml:space="preserve"> sakarā ar Medņevas bibliotēkas 75 gadadienu, Viduču pamatskolā notika Balvu novada publisko bibliotēku izbraukuma seminārs. Ieklausījāmies Viduču pamatskolas bibliotekāres Lilitas </w:t>
      </w:r>
      <w:proofErr w:type="spellStart"/>
      <w:r>
        <w:rPr>
          <w:color w:val="000000"/>
          <w:shd w:val="clear" w:color="auto" w:fill="FFFFFF"/>
        </w:rPr>
        <w:t>Šaicānes</w:t>
      </w:r>
      <w:proofErr w:type="spellEnd"/>
      <w:r>
        <w:rPr>
          <w:color w:val="000000"/>
          <w:shd w:val="clear" w:color="auto" w:fill="FFFFFF"/>
        </w:rPr>
        <w:t xml:space="preserve"> stāstītajā un apskatījām skolas bibliotēku. Klausījāmies Balvu CB bibliogrāfes Sarmīte</w:t>
      </w:r>
      <w:r w:rsidR="001202F2">
        <w:rPr>
          <w:color w:val="000000"/>
          <w:shd w:val="clear" w:color="auto" w:fill="FFFFFF"/>
        </w:rPr>
        <w:t>s</w:t>
      </w:r>
      <w:r>
        <w:rPr>
          <w:color w:val="000000"/>
          <w:shd w:val="clear" w:color="auto" w:fill="FFFFFF"/>
        </w:rPr>
        <w:t xml:space="preserve"> </w:t>
      </w:r>
      <w:proofErr w:type="spellStart"/>
      <w:r>
        <w:rPr>
          <w:color w:val="000000"/>
          <w:shd w:val="clear" w:color="auto" w:fill="FFFFFF"/>
        </w:rPr>
        <w:t>Vorzas</w:t>
      </w:r>
      <w:proofErr w:type="spellEnd"/>
      <w:r>
        <w:rPr>
          <w:color w:val="000000"/>
          <w:shd w:val="clear" w:color="auto" w:fill="FFFFFF"/>
        </w:rPr>
        <w:t xml:space="preserve"> prezentāciju “ Grāmatniecība Balvu reģionā drukas aizlieguma laikā un 20.gs.pirmajā pusē. Grāmatai Latvijā-500” . Ar ieskatu digitālās drošības nedēļā mūs iepazīstināja  Evita </w:t>
      </w:r>
      <w:proofErr w:type="spellStart"/>
      <w:r>
        <w:rPr>
          <w:color w:val="000000"/>
          <w:shd w:val="clear" w:color="auto" w:fill="FFFFFF"/>
        </w:rPr>
        <w:t>Garbacka</w:t>
      </w:r>
      <w:proofErr w:type="spellEnd"/>
      <w:r>
        <w:rPr>
          <w:color w:val="000000"/>
          <w:shd w:val="clear" w:color="auto" w:fill="FFFFFF"/>
        </w:rPr>
        <w:t xml:space="preserve">  un Astrīda Jakovļeva. Par LBB Ideju tirgu pastāstīja Kristīne </w:t>
      </w:r>
      <w:proofErr w:type="spellStart"/>
      <w:r>
        <w:rPr>
          <w:color w:val="000000"/>
          <w:shd w:val="clear" w:color="auto" w:fill="FFFFFF"/>
        </w:rPr>
        <w:t>Suveika</w:t>
      </w:r>
      <w:proofErr w:type="spellEnd"/>
      <w:r>
        <w:rPr>
          <w:color w:val="000000"/>
          <w:shd w:val="clear" w:color="auto" w:fill="FFFFFF"/>
        </w:rPr>
        <w:t>. Uz pasākumu tika paaicināta arī Jolanta Keiša, galda spēles  “</w:t>
      </w:r>
      <w:proofErr w:type="spellStart"/>
      <w:r>
        <w:rPr>
          <w:color w:val="000000"/>
          <w:shd w:val="clear" w:color="auto" w:fill="FFFFFF"/>
        </w:rPr>
        <w:t>Čipierkstneitis</w:t>
      </w:r>
      <w:proofErr w:type="spellEnd"/>
      <w:r>
        <w:rPr>
          <w:color w:val="000000"/>
          <w:shd w:val="clear" w:color="auto" w:fill="FFFFFF"/>
        </w:rPr>
        <w:t>” latgaliešu valodā, autore. Spēle ir interesanta un aizraujoša, to izmēģinājām arī pašas. Tika prezentēta arī Medņevas bibliotēka no tās dibināšanas 1948.gadā līdz mūsdienām. Kolēģes apmeklēja</w:t>
      </w:r>
      <w:r w:rsidR="001202F2">
        <w:rPr>
          <w:color w:val="000000"/>
          <w:shd w:val="clear" w:color="auto" w:fill="FFFFFF"/>
        </w:rPr>
        <w:t xml:space="preserve"> arī</w:t>
      </w:r>
      <w:r>
        <w:rPr>
          <w:color w:val="000000"/>
          <w:shd w:val="clear" w:color="auto" w:fill="FFFFFF"/>
        </w:rPr>
        <w:t xml:space="preserve"> Medņevas bibliotēku, lai iepazītu to klātienē.</w:t>
      </w:r>
    </w:p>
    <w:p w14:paraId="28D7BC2C" w14:textId="77777777" w:rsidR="005F66DF" w:rsidRDefault="005F66DF" w:rsidP="00411CCD">
      <w:pPr>
        <w:pStyle w:val="2989"/>
        <w:widowControl w:val="0"/>
        <w:shd w:val="clear" w:color="auto" w:fill="FFFFFF"/>
        <w:spacing w:before="0" w:beforeAutospacing="0" w:after="0" w:afterAutospacing="0" w:line="276" w:lineRule="auto"/>
        <w:jc w:val="both"/>
        <w:rPr>
          <w:color w:val="000000"/>
          <w:shd w:val="clear" w:color="auto" w:fill="FFFFFF"/>
        </w:rPr>
      </w:pPr>
    </w:p>
    <w:p w14:paraId="775AA3AC" w14:textId="77777777" w:rsidR="005F66DF" w:rsidRDefault="005F66DF" w:rsidP="00411CCD">
      <w:pPr>
        <w:pStyle w:val="2989"/>
        <w:widowControl w:val="0"/>
        <w:shd w:val="clear" w:color="auto" w:fill="FFFFFF"/>
        <w:spacing w:before="0" w:beforeAutospacing="0" w:after="0" w:afterAutospacing="0" w:line="276" w:lineRule="auto"/>
        <w:jc w:val="both"/>
      </w:pPr>
    </w:p>
    <w:p w14:paraId="2F62DFBF" w14:textId="44614C2C" w:rsidR="005F66DF" w:rsidRPr="005F66DF" w:rsidRDefault="005F66DF" w:rsidP="005F66DF">
      <w:pPr>
        <w:pStyle w:val="Paraststmeklis"/>
        <w:rPr>
          <w:rFonts w:eastAsia="Times New Roman"/>
        </w:rPr>
      </w:pPr>
      <w:r>
        <w:rPr>
          <w:rFonts w:eastAsia="Times New Roman"/>
          <w:color w:val="C00000"/>
        </w:rPr>
        <w:lastRenderedPageBreak/>
        <w:t xml:space="preserve">          </w:t>
      </w:r>
      <w:r w:rsidRPr="005F66DF">
        <w:rPr>
          <w:rFonts w:eastAsia="Times New Roman"/>
          <w:noProof/>
        </w:rPr>
        <w:drawing>
          <wp:inline distT="0" distB="0" distL="0" distR="0" wp14:anchorId="7F2E613F" wp14:editId="199D9C32">
            <wp:extent cx="1897828" cy="2254250"/>
            <wp:effectExtent l="0" t="0" r="7620" b="0"/>
            <wp:docPr id="2" name="Attēls 2" descr="C:\Users\Lietotajs\Downloads\IMG_20230526_12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ownloads\IMG_20230526_12593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05923" cy="2263865"/>
                    </a:xfrm>
                    <a:prstGeom prst="rect">
                      <a:avLst/>
                    </a:prstGeom>
                    <a:noFill/>
                    <a:ln>
                      <a:noFill/>
                    </a:ln>
                  </pic:spPr>
                </pic:pic>
              </a:graphicData>
            </a:graphic>
          </wp:inline>
        </w:drawing>
      </w:r>
      <w:r w:rsidR="0058335A">
        <w:rPr>
          <w:rFonts w:eastAsia="Times New Roman"/>
          <w:noProof/>
          <w:color w:val="C00000"/>
        </w:rPr>
        <w:t xml:space="preserve">            </w:t>
      </w:r>
      <w:r w:rsidR="0058335A">
        <w:rPr>
          <w:rFonts w:eastAsia="Times New Roman"/>
          <w:noProof/>
          <w:color w:val="C00000"/>
        </w:rPr>
        <w:drawing>
          <wp:inline distT="0" distB="0" distL="0" distR="0" wp14:anchorId="16D7443F" wp14:editId="4E7DDFAA">
            <wp:extent cx="1904365" cy="2242609"/>
            <wp:effectExtent l="0" t="0" r="635"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7695" cy="2258307"/>
                    </a:xfrm>
                    <a:prstGeom prst="rect">
                      <a:avLst/>
                    </a:prstGeom>
                    <a:noFill/>
                  </pic:spPr>
                </pic:pic>
              </a:graphicData>
            </a:graphic>
          </wp:inline>
        </w:drawing>
      </w:r>
    </w:p>
    <w:p w14:paraId="11FA5820" w14:textId="4D307D24" w:rsidR="005F66DF" w:rsidRDefault="005F66DF">
      <w:pPr>
        <w:spacing w:after="0" w:line="240" w:lineRule="auto"/>
        <w:rPr>
          <w:rFonts w:ascii="Times New Roman" w:eastAsia="Times New Roman" w:hAnsi="Times New Roman" w:cs="Times New Roman"/>
          <w:color w:val="C00000"/>
        </w:rPr>
      </w:pPr>
    </w:p>
    <w:p w14:paraId="5DA0F746" w14:textId="77777777" w:rsidR="009B54FB" w:rsidRDefault="009B54FB">
      <w:pPr>
        <w:spacing w:after="0" w:line="240" w:lineRule="auto"/>
        <w:rPr>
          <w:rFonts w:ascii="Times New Roman" w:eastAsia="Times New Roman" w:hAnsi="Times New Roman" w:cs="Times New Roman"/>
          <w:color w:val="C00000"/>
        </w:rPr>
      </w:pPr>
    </w:p>
    <w:p w14:paraId="7FC74EAE" w14:textId="0AAC04C8" w:rsidR="005F66DF" w:rsidRPr="00A246E3" w:rsidRDefault="009B54FB" w:rsidP="00AD065D">
      <w:pPr>
        <w:spacing w:after="0" w:line="276" w:lineRule="auto"/>
        <w:ind w:firstLine="720"/>
        <w:contextualSpacing/>
        <w:jc w:val="both"/>
        <w:rPr>
          <w:rFonts w:ascii="Times New Roman" w:hAnsi="Times New Roman" w:cs="Times New Roman"/>
          <w:color w:val="000000" w:themeColor="text1"/>
          <w:sz w:val="24"/>
          <w:szCs w:val="24"/>
          <w:shd w:val="clear" w:color="auto" w:fill="FFFFFF"/>
        </w:rPr>
      </w:pPr>
      <w:r w:rsidRPr="0048742E">
        <w:rPr>
          <w:rFonts w:ascii="Times New Roman" w:eastAsia="Times New Roman" w:hAnsi="Times New Roman" w:cs="Times New Roman"/>
          <w:color w:val="000000" w:themeColor="text1"/>
          <w:sz w:val="24"/>
          <w:szCs w:val="24"/>
        </w:rPr>
        <w:t xml:space="preserve">Notika sadarbība ar Latvijas Neredzīgo biedrības Rehabilitācijas centra Balvu filiāles </w:t>
      </w:r>
      <w:r w:rsidRPr="0048742E">
        <w:rPr>
          <w:rStyle w:val="module-text-include"/>
          <w:rFonts w:ascii="Times New Roman" w:hAnsi="Times New Roman" w:cs="Times New Roman"/>
          <w:color w:val="000000" w:themeColor="text1"/>
          <w:sz w:val="24"/>
          <w:szCs w:val="24"/>
        </w:rPr>
        <w:t xml:space="preserve">vadītāju Birutu Nagli. </w:t>
      </w:r>
      <w:r w:rsidR="003D79E7" w:rsidRPr="0048742E">
        <w:rPr>
          <w:rFonts w:ascii="Times New Roman" w:hAnsi="Times New Roman" w:cs="Times New Roman"/>
          <w:color w:val="000000" w:themeColor="text1"/>
          <w:sz w:val="24"/>
          <w:szCs w:val="24"/>
          <w:shd w:val="clear" w:color="auto" w:fill="FFFFFF"/>
        </w:rPr>
        <w:t>Oktobrī bibliotēkā</w:t>
      </w:r>
      <w:r w:rsidR="00B35DC4">
        <w:rPr>
          <w:rFonts w:ascii="Times New Roman" w:hAnsi="Times New Roman" w:cs="Times New Roman"/>
          <w:color w:val="000000" w:themeColor="text1"/>
          <w:sz w:val="24"/>
          <w:szCs w:val="24"/>
          <w:shd w:val="clear" w:color="auto" w:fill="FFFFFF"/>
        </w:rPr>
        <w:t xml:space="preserve"> bija</w:t>
      </w:r>
      <w:r w:rsidR="003D79E7" w:rsidRPr="0048742E">
        <w:rPr>
          <w:rFonts w:ascii="Times New Roman" w:hAnsi="Times New Roman" w:cs="Times New Roman"/>
          <w:color w:val="000000" w:themeColor="text1"/>
          <w:sz w:val="24"/>
          <w:szCs w:val="24"/>
          <w:shd w:val="clear" w:color="auto" w:fill="FFFFFF"/>
        </w:rPr>
        <w:t xml:space="preserve"> skatāma Latvijas Neredzīgo biedrības Rehabilitācijas centra Balvu filiāles dalībnieku darbu izstāde “Brīnumi caur sirdi un dvēseli”. </w:t>
      </w:r>
      <w:r w:rsidR="0048742E">
        <w:rPr>
          <w:rFonts w:ascii="Times New Roman" w:hAnsi="Times New Roman" w:cs="Times New Roman"/>
          <w:color w:val="000000" w:themeColor="text1"/>
          <w:sz w:val="24"/>
          <w:szCs w:val="24"/>
          <w:shd w:val="clear" w:color="auto" w:fill="FFFFFF"/>
        </w:rPr>
        <w:t>B</w:t>
      </w:r>
      <w:r w:rsidR="003D79E7" w:rsidRPr="0048742E">
        <w:rPr>
          <w:rFonts w:ascii="Times New Roman" w:hAnsi="Times New Roman" w:cs="Times New Roman"/>
          <w:color w:val="000000" w:themeColor="text1"/>
          <w:sz w:val="24"/>
          <w:szCs w:val="24"/>
          <w:shd w:val="clear" w:color="auto" w:fill="FFFFFF"/>
        </w:rPr>
        <w:t xml:space="preserve">ibliotēku apciemoja pašas darbu meistares. Viņas pastāstīja kā ir tapuši darbiņi, kā notiek nodarbības, cik ilgs laiks </w:t>
      </w:r>
      <w:r w:rsidR="0048742E" w:rsidRPr="0048742E">
        <w:rPr>
          <w:rFonts w:ascii="Times New Roman" w:hAnsi="Times New Roman" w:cs="Times New Roman"/>
          <w:color w:val="000000" w:themeColor="text1"/>
          <w:sz w:val="24"/>
          <w:szCs w:val="24"/>
          <w:shd w:val="clear" w:color="auto" w:fill="FFFFFF"/>
        </w:rPr>
        <w:t>paiet</w:t>
      </w:r>
      <w:r w:rsidR="003D79E7" w:rsidRPr="0048742E">
        <w:rPr>
          <w:rFonts w:ascii="Times New Roman" w:hAnsi="Times New Roman" w:cs="Times New Roman"/>
          <w:color w:val="000000" w:themeColor="text1"/>
          <w:sz w:val="24"/>
          <w:szCs w:val="24"/>
          <w:shd w:val="clear" w:color="auto" w:fill="FFFFFF"/>
        </w:rPr>
        <w:t xml:space="preserve"> , lai izveidotu vienu darbiņu. Ciemiņi tika iepazīstināti ar  bibliotēkas telpām, bibliotēkas darbu, apmeklētājiem, izmantojot prezentāciju Medņevas bibliotēkai</w:t>
      </w:r>
      <w:r w:rsidR="00B35DC4">
        <w:rPr>
          <w:rFonts w:ascii="Times New Roman" w:hAnsi="Times New Roman" w:cs="Times New Roman"/>
          <w:color w:val="000000" w:themeColor="text1"/>
          <w:sz w:val="24"/>
          <w:szCs w:val="24"/>
          <w:shd w:val="clear" w:color="auto" w:fill="FFFFFF"/>
        </w:rPr>
        <w:t xml:space="preserve"> </w:t>
      </w:r>
      <w:r w:rsidR="003D79E7" w:rsidRPr="0048742E">
        <w:rPr>
          <w:rFonts w:ascii="Times New Roman" w:hAnsi="Times New Roman" w:cs="Times New Roman"/>
          <w:color w:val="000000" w:themeColor="text1"/>
          <w:sz w:val="24"/>
          <w:szCs w:val="24"/>
          <w:shd w:val="clear" w:color="auto" w:fill="FFFFFF"/>
        </w:rPr>
        <w:t>-75, ar bibliotēkas vēsturi. Pastāstīts par izstādes lielajiem un mazajiem apmeklētājiem  un viņu lielo izbrīnu par redzēto. Pie kafijas tases tika pārrunāti tālākie nodarbību plāni, kultūras dzīve pagastā, skolēnu skaita samazināšanās u. c. interesējušie jautājumi.</w:t>
      </w:r>
    </w:p>
    <w:p w14:paraId="033B2468" w14:textId="43D41458" w:rsidR="009B54FB" w:rsidRDefault="005F66DF">
      <w:pPr>
        <w:spacing w:after="0" w:line="240" w:lineRule="auto"/>
        <w:rPr>
          <w:rFonts w:ascii="Times New Roman" w:eastAsia="Times New Roman" w:hAnsi="Times New Roman" w:cs="Times New Roman"/>
          <w:color w:val="C00000"/>
        </w:rPr>
      </w:pPr>
      <w:r>
        <w:rPr>
          <w:rFonts w:ascii="Times New Roman" w:eastAsia="Times New Roman" w:hAnsi="Times New Roman" w:cs="Times New Roman"/>
          <w:noProof/>
          <w:color w:val="C00000"/>
        </w:rPr>
        <w:t xml:space="preserve">                        </w:t>
      </w:r>
      <w:r>
        <w:rPr>
          <w:rFonts w:ascii="Times New Roman" w:eastAsia="Times New Roman" w:hAnsi="Times New Roman" w:cs="Times New Roman"/>
          <w:noProof/>
          <w:color w:val="C00000"/>
        </w:rPr>
        <w:drawing>
          <wp:inline distT="0" distB="0" distL="0" distR="0" wp14:anchorId="001C30AB" wp14:editId="4DFA4AC2">
            <wp:extent cx="2030095" cy="2221230"/>
            <wp:effectExtent l="0" t="0" r="8255" b="762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30095" cy="2221230"/>
                    </a:xfrm>
                    <a:prstGeom prst="rect">
                      <a:avLst/>
                    </a:prstGeom>
                    <a:noFill/>
                  </pic:spPr>
                </pic:pic>
              </a:graphicData>
            </a:graphic>
          </wp:inline>
        </w:drawing>
      </w:r>
    </w:p>
    <w:p w14:paraId="00000183" w14:textId="0EA381B6" w:rsidR="000414E3" w:rsidRPr="00A246E3" w:rsidRDefault="005F66DF">
      <w:pPr>
        <w:spacing w:after="0" w:line="240" w:lineRule="auto"/>
        <w:rPr>
          <w:rFonts w:ascii="Times New Roman" w:eastAsia="Times New Roman" w:hAnsi="Times New Roman" w:cs="Times New Roman"/>
          <w:color w:val="C00000"/>
        </w:rPr>
      </w:pPr>
      <w:r>
        <w:rPr>
          <w:rFonts w:ascii="Times New Roman" w:eastAsia="Times New Roman" w:hAnsi="Times New Roman" w:cs="Times New Roman"/>
          <w:color w:val="C00000"/>
        </w:rPr>
        <w:t xml:space="preserve">                                                                                                       </w:t>
      </w:r>
    </w:p>
    <w:p w14:paraId="00000184" w14:textId="77777777"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Tabula “SBA rādītāji”</w:t>
      </w:r>
    </w:p>
    <w:tbl>
      <w:tblPr>
        <w:tblStyle w:val="affff2"/>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0414E3" w14:paraId="6A429E9E" w14:textId="77777777">
        <w:trPr>
          <w:jc w:val="center"/>
        </w:trPr>
        <w:tc>
          <w:tcPr>
            <w:tcW w:w="3823" w:type="dxa"/>
          </w:tcPr>
          <w:p w14:paraId="00000185"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SBA</w:t>
            </w:r>
          </w:p>
        </w:tc>
        <w:tc>
          <w:tcPr>
            <w:tcW w:w="1417" w:type="dxa"/>
          </w:tcPr>
          <w:p w14:paraId="00000186" w14:textId="4D365F1E"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1</w:t>
            </w:r>
          </w:p>
        </w:tc>
        <w:tc>
          <w:tcPr>
            <w:tcW w:w="1418" w:type="dxa"/>
          </w:tcPr>
          <w:p w14:paraId="00000187" w14:textId="29BB436D"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2</w:t>
            </w:r>
          </w:p>
        </w:tc>
        <w:tc>
          <w:tcPr>
            <w:tcW w:w="1417" w:type="dxa"/>
          </w:tcPr>
          <w:p w14:paraId="00000188" w14:textId="49E5B73B"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3</w:t>
            </w:r>
          </w:p>
        </w:tc>
      </w:tr>
      <w:tr w:rsidR="000F1891" w14:paraId="18CC145A" w14:textId="77777777">
        <w:trPr>
          <w:jc w:val="center"/>
        </w:trPr>
        <w:tc>
          <w:tcPr>
            <w:tcW w:w="3823" w:type="dxa"/>
          </w:tcPr>
          <w:p w14:paraId="00000189"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No citām Latvijas bibliotēkām saņemto dokumentu skaits</w:t>
            </w:r>
          </w:p>
        </w:tc>
        <w:tc>
          <w:tcPr>
            <w:tcW w:w="1417" w:type="dxa"/>
          </w:tcPr>
          <w:p w14:paraId="0000018A" w14:textId="78386AE1"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w:t>
            </w:r>
          </w:p>
        </w:tc>
        <w:tc>
          <w:tcPr>
            <w:tcW w:w="1418" w:type="dxa"/>
          </w:tcPr>
          <w:p w14:paraId="0000018B" w14:textId="276933A6"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w:t>
            </w:r>
          </w:p>
        </w:tc>
        <w:tc>
          <w:tcPr>
            <w:tcW w:w="1417" w:type="dxa"/>
          </w:tcPr>
          <w:p w14:paraId="0000018C" w14:textId="09EF2F2A"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w:t>
            </w:r>
          </w:p>
        </w:tc>
      </w:tr>
      <w:tr w:rsidR="000F1891" w14:paraId="68358B52" w14:textId="77777777">
        <w:trPr>
          <w:jc w:val="center"/>
        </w:trPr>
        <w:tc>
          <w:tcPr>
            <w:tcW w:w="3823" w:type="dxa"/>
          </w:tcPr>
          <w:p w14:paraId="0000018D"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Uz citām Latvijas bibliotēkām nosūtīto dokumentu skaits</w:t>
            </w:r>
          </w:p>
        </w:tc>
        <w:tc>
          <w:tcPr>
            <w:tcW w:w="1417" w:type="dxa"/>
          </w:tcPr>
          <w:p w14:paraId="0000018E" w14:textId="37F1192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w:t>
            </w:r>
          </w:p>
        </w:tc>
        <w:tc>
          <w:tcPr>
            <w:tcW w:w="1418" w:type="dxa"/>
          </w:tcPr>
          <w:p w14:paraId="0000018F" w14:textId="375EBE2B"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w:t>
            </w:r>
          </w:p>
        </w:tc>
        <w:tc>
          <w:tcPr>
            <w:tcW w:w="1417" w:type="dxa"/>
          </w:tcPr>
          <w:p w14:paraId="00000190" w14:textId="48B238A9"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w:t>
            </w:r>
          </w:p>
        </w:tc>
      </w:tr>
      <w:tr w:rsidR="000F1891" w14:paraId="3A03D754" w14:textId="77777777">
        <w:trPr>
          <w:jc w:val="center"/>
        </w:trPr>
        <w:tc>
          <w:tcPr>
            <w:tcW w:w="3823" w:type="dxa"/>
          </w:tcPr>
          <w:p w14:paraId="6CEE6554" w14:textId="0589BA7A"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No Latvijas Neredzīgo bibliotēkas saņemtās pielāgotās literatūras skaits</w:t>
            </w:r>
          </w:p>
        </w:tc>
        <w:tc>
          <w:tcPr>
            <w:tcW w:w="1417" w:type="dxa"/>
          </w:tcPr>
          <w:p w14:paraId="10B22867" w14:textId="78347858"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0</w:t>
            </w:r>
          </w:p>
        </w:tc>
        <w:tc>
          <w:tcPr>
            <w:tcW w:w="1418" w:type="dxa"/>
          </w:tcPr>
          <w:p w14:paraId="1DC4A5A7" w14:textId="0FF9B6B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0</w:t>
            </w:r>
          </w:p>
        </w:tc>
        <w:tc>
          <w:tcPr>
            <w:tcW w:w="1417" w:type="dxa"/>
          </w:tcPr>
          <w:p w14:paraId="1C13ADEB" w14:textId="79E34FF0"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0</w:t>
            </w:r>
          </w:p>
        </w:tc>
      </w:tr>
    </w:tbl>
    <w:p w14:paraId="1BF51A35" w14:textId="77777777" w:rsidR="00031C36" w:rsidRDefault="00031C36" w:rsidP="0015267F">
      <w:pPr>
        <w:spacing w:after="0" w:line="240" w:lineRule="auto"/>
        <w:rPr>
          <w:rFonts w:ascii="Times New Roman" w:eastAsia="Times New Roman" w:hAnsi="Times New Roman" w:cs="Times New Roman"/>
          <w:color w:val="C00000"/>
        </w:rPr>
      </w:pPr>
    </w:p>
    <w:p w14:paraId="6E1409E4" w14:textId="5266F5CA" w:rsidR="0015267F" w:rsidRPr="00031C36" w:rsidRDefault="00031C36" w:rsidP="00411CCD">
      <w:pPr>
        <w:spacing w:after="0" w:line="276" w:lineRule="auto"/>
        <w:rPr>
          <w:rFonts w:ascii="Times New Roman" w:eastAsia="Times New Roman" w:hAnsi="Times New Roman" w:cs="Times New Roman"/>
          <w:color w:val="000000" w:themeColor="text1"/>
        </w:rPr>
      </w:pPr>
      <w:r w:rsidRPr="00031C36">
        <w:rPr>
          <w:rFonts w:ascii="Times New Roman" w:eastAsia="Times New Roman" w:hAnsi="Times New Roman" w:cs="Times New Roman"/>
          <w:color w:val="000000" w:themeColor="text1"/>
        </w:rPr>
        <w:t>S</w:t>
      </w:r>
      <w:r w:rsidR="0015267F" w:rsidRPr="00031C36">
        <w:rPr>
          <w:rFonts w:ascii="Times New Roman" w:eastAsia="Times New Roman" w:hAnsi="Times New Roman" w:cs="Times New Roman"/>
          <w:color w:val="000000" w:themeColor="text1"/>
        </w:rPr>
        <w:t>adarbība ar Latvijas Neredzīgo bibliot</w:t>
      </w:r>
      <w:r w:rsidRPr="00031C36">
        <w:rPr>
          <w:rFonts w:ascii="Times New Roman" w:eastAsia="Times New Roman" w:hAnsi="Times New Roman" w:cs="Times New Roman"/>
          <w:color w:val="000000" w:themeColor="text1"/>
        </w:rPr>
        <w:t>ēku SBA pakalpojuma izmantošanā nav notikusi.</w:t>
      </w:r>
    </w:p>
    <w:p w14:paraId="177D4F13" w14:textId="017E9819" w:rsidR="0093669F" w:rsidRPr="00A246E3" w:rsidRDefault="005D21DA" w:rsidP="00411CCD">
      <w:pPr>
        <w:spacing w:after="0" w:line="276" w:lineRule="auto"/>
        <w:jc w:val="both"/>
        <w:rPr>
          <w:rFonts w:ascii="Times New Roman" w:eastAsia="Times New Roman" w:hAnsi="Times New Roman" w:cs="Times New Roman"/>
          <w:color w:val="000000" w:themeColor="text1"/>
          <w:sz w:val="24"/>
          <w:szCs w:val="24"/>
        </w:rPr>
      </w:pPr>
      <w:r w:rsidRPr="00031C36">
        <w:rPr>
          <w:rFonts w:ascii="Times New Roman" w:eastAsia="Times New Roman" w:hAnsi="Times New Roman" w:cs="Times New Roman"/>
          <w:color w:val="000000" w:themeColor="text1"/>
          <w:sz w:val="24"/>
          <w:szCs w:val="24"/>
        </w:rPr>
        <w:t>Bibliotēkas lasītājus apmierina bibliotēkas grāmatu krājums</w:t>
      </w:r>
      <w:r w:rsidRPr="00044AAE">
        <w:rPr>
          <w:rFonts w:ascii="Times New Roman" w:eastAsia="Times New Roman" w:hAnsi="Times New Roman" w:cs="Times New Roman"/>
          <w:color w:val="000000" w:themeColor="text1"/>
          <w:sz w:val="24"/>
          <w:szCs w:val="24"/>
        </w:rPr>
        <w:t>, tāpēc nav liela pieprasī</w:t>
      </w:r>
      <w:r w:rsidR="00A246E3">
        <w:rPr>
          <w:rFonts w:ascii="Times New Roman" w:eastAsia="Times New Roman" w:hAnsi="Times New Roman" w:cs="Times New Roman"/>
          <w:color w:val="000000" w:themeColor="text1"/>
          <w:sz w:val="24"/>
          <w:szCs w:val="24"/>
        </w:rPr>
        <w:t>juma pēc SBA.</w:t>
      </w:r>
    </w:p>
    <w:p w14:paraId="015BD6AB" w14:textId="77777777" w:rsidR="00411CCD" w:rsidRDefault="00411CCD">
      <w:pPr>
        <w:spacing w:after="0" w:line="240" w:lineRule="auto"/>
        <w:jc w:val="center"/>
        <w:rPr>
          <w:rFonts w:ascii="Times New Roman" w:eastAsia="Times New Roman" w:hAnsi="Times New Roman" w:cs="Times New Roman"/>
          <w:b/>
          <w:sz w:val="28"/>
          <w:szCs w:val="28"/>
        </w:rPr>
      </w:pPr>
    </w:p>
    <w:p w14:paraId="3B471BA3" w14:textId="77777777" w:rsidR="00411CCD" w:rsidRDefault="00411CCD">
      <w:pPr>
        <w:spacing w:after="0" w:line="240" w:lineRule="auto"/>
        <w:jc w:val="center"/>
        <w:rPr>
          <w:rFonts w:ascii="Times New Roman" w:eastAsia="Times New Roman" w:hAnsi="Times New Roman" w:cs="Times New Roman"/>
          <w:b/>
          <w:sz w:val="28"/>
          <w:szCs w:val="28"/>
        </w:rPr>
      </w:pPr>
    </w:p>
    <w:p w14:paraId="000001A0" w14:textId="31FC1AED" w:rsidR="000414E3" w:rsidRPr="00411CCD" w:rsidRDefault="00207E58" w:rsidP="00411CC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 Krājums</w:t>
      </w:r>
    </w:p>
    <w:p w14:paraId="479FC895" w14:textId="77777777" w:rsidR="00411CCD" w:rsidRDefault="00411CCD">
      <w:pPr>
        <w:spacing w:after="0" w:line="240" w:lineRule="auto"/>
        <w:rPr>
          <w:rFonts w:ascii="Times New Roman" w:eastAsia="Times New Roman" w:hAnsi="Times New Roman" w:cs="Times New Roman"/>
          <w:sz w:val="24"/>
          <w:szCs w:val="24"/>
        </w:rPr>
      </w:pPr>
    </w:p>
    <w:p w14:paraId="000001A1" w14:textId="77777777"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Tabula “Krājuma komplektēšanas finansiālais nodrošinājums”</w:t>
      </w:r>
    </w:p>
    <w:tbl>
      <w:tblPr>
        <w:tblStyle w:val="affff3"/>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3"/>
        <w:gridCol w:w="1701"/>
        <w:gridCol w:w="1780"/>
      </w:tblGrid>
      <w:tr w:rsidR="000414E3" w14:paraId="692EC5B1" w14:textId="77777777">
        <w:trPr>
          <w:jc w:val="center"/>
        </w:trPr>
        <w:tc>
          <w:tcPr>
            <w:tcW w:w="3261" w:type="dxa"/>
          </w:tcPr>
          <w:p w14:paraId="000001A2" w14:textId="77777777" w:rsidR="000414E3" w:rsidRDefault="000414E3">
            <w:pPr>
              <w:rPr>
                <w:rFonts w:ascii="Times New Roman" w:eastAsia="Times New Roman" w:hAnsi="Times New Roman" w:cs="Times New Roman"/>
                <w:b/>
              </w:rPr>
            </w:pPr>
          </w:p>
        </w:tc>
        <w:tc>
          <w:tcPr>
            <w:tcW w:w="1843" w:type="dxa"/>
          </w:tcPr>
          <w:p w14:paraId="000001A3" w14:textId="52AD5478"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1</w:t>
            </w:r>
          </w:p>
        </w:tc>
        <w:tc>
          <w:tcPr>
            <w:tcW w:w="1701" w:type="dxa"/>
          </w:tcPr>
          <w:p w14:paraId="000001A4" w14:textId="17209C74"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2</w:t>
            </w:r>
          </w:p>
        </w:tc>
        <w:tc>
          <w:tcPr>
            <w:tcW w:w="1780" w:type="dxa"/>
          </w:tcPr>
          <w:p w14:paraId="000001A5" w14:textId="0F3B1671"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3</w:t>
            </w:r>
          </w:p>
        </w:tc>
      </w:tr>
      <w:tr w:rsidR="000F1891" w14:paraId="42630FA3" w14:textId="77777777">
        <w:trPr>
          <w:jc w:val="center"/>
        </w:trPr>
        <w:tc>
          <w:tcPr>
            <w:tcW w:w="3261" w:type="dxa"/>
          </w:tcPr>
          <w:p w14:paraId="000001A6"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Pašvaldības finansējums krājuma komplektēšanai</w:t>
            </w:r>
          </w:p>
        </w:tc>
        <w:tc>
          <w:tcPr>
            <w:tcW w:w="1843" w:type="dxa"/>
          </w:tcPr>
          <w:p w14:paraId="000001A7" w14:textId="27407C2C"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958</w:t>
            </w:r>
          </w:p>
        </w:tc>
        <w:tc>
          <w:tcPr>
            <w:tcW w:w="1701" w:type="dxa"/>
          </w:tcPr>
          <w:p w14:paraId="000001A8" w14:textId="6FE85B4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1010</w:t>
            </w:r>
          </w:p>
        </w:tc>
        <w:tc>
          <w:tcPr>
            <w:tcW w:w="1780" w:type="dxa"/>
          </w:tcPr>
          <w:p w14:paraId="000001A9" w14:textId="0CDB375D" w:rsidR="000F1891" w:rsidRDefault="0093669F" w:rsidP="000F1891">
            <w:pPr>
              <w:rPr>
                <w:rFonts w:ascii="Times New Roman" w:eastAsia="Times New Roman" w:hAnsi="Times New Roman" w:cs="Times New Roman"/>
              </w:rPr>
            </w:pPr>
            <w:r>
              <w:rPr>
                <w:rFonts w:ascii="Times New Roman" w:eastAsia="Times New Roman" w:hAnsi="Times New Roman" w:cs="Times New Roman"/>
                <w:color w:val="000000" w:themeColor="text1"/>
              </w:rPr>
              <w:t>980</w:t>
            </w:r>
          </w:p>
        </w:tc>
      </w:tr>
      <w:tr w:rsidR="000F1891" w14:paraId="6D5BAF1D" w14:textId="77777777">
        <w:trPr>
          <w:jc w:val="center"/>
        </w:trPr>
        <w:tc>
          <w:tcPr>
            <w:tcW w:w="3261" w:type="dxa"/>
          </w:tcPr>
          <w:p w14:paraId="000001AA"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grāmatām</w:t>
            </w:r>
          </w:p>
        </w:tc>
        <w:tc>
          <w:tcPr>
            <w:tcW w:w="1843" w:type="dxa"/>
          </w:tcPr>
          <w:p w14:paraId="000001AB" w14:textId="42E46F05"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499</w:t>
            </w:r>
          </w:p>
        </w:tc>
        <w:tc>
          <w:tcPr>
            <w:tcW w:w="1701" w:type="dxa"/>
          </w:tcPr>
          <w:p w14:paraId="000001AC" w14:textId="5083FB1E"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520</w:t>
            </w:r>
          </w:p>
        </w:tc>
        <w:tc>
          <w:tcPr>
            <w:tcW w:w="1780" w:type="dxa"/>
          </w:tcPr>
          <w:p w14:paraId="000001AD" w14:textId="6110FD9D" w:rsidR="000F1891" w:rsidRDefault="0093669F" w:rsidP="000F1891">
            <w:pPr>
              <w:rPr>
                <w:rFonts w:ascii="Times New Roman" w:eastAsia="Times New Roman" w:hAnsi="Times New Roman" w:cs="Times New Roman"/>
              </w:rPr>
            </w:pPr>
            <w:r>
              <w:rPr>
                <w:rFonts w:ascii="Times New Roman" w:eastAsia="Times New Roman" w:hAnsi="Times New Roman" w:cs="Times New Roman"/>
                <w:color w:val="000000" w:themeColor="text1"/>
              </w:rPr>
              <w:t>510</w:t>
            </w:r>
          </w:p>
        </w:tc>
      </w:tr>
      <w:tr w:rsidR="000F1891" w14:paraId="7159CFA3" w14:textId="77777777">
        <w:trPr>
          <w:jc w:val="center"/>
        </w:trPr>
        <w:tc>
          <w:tcPr>
            <w:tcW w:w="3261" w:type="dxa"/>
          </w:tcPr>
          <w:p w14:paraId="000001AE"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i/>
              </w:rPr>
              <w:t>t. sk. bērnu grāmatām</w:t>
            </w:r>
          </w:p>
        </w:tc>
        <w:tc>
          <w:tcPr>
            <w:tcW w:w="1843" w:type="dxa"/>
          </w:tcPr>
          <w:p w14:paraId="000001AF" w14:textId="6F8F39AD"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24</w:t>
            </w:r>
          </w:p>
        </w:tc>
        <w:tc>
          <w:tcPr>
            <w:tcW w:w="1701" w:type="dxa"/>
          </w:tcPr>
          <w:p w14:paraId="000001B0" w14:textId="64A4922A"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36</w:t>
            </w:r>
          </w:p>
        </w:tc>
        <w:tc>
          <w:tcPr>
            <w:tcW w:w="1780" w:type="dxa"/>
          </w:tcPr>
          <w:p w14:paraId="000001B1" w14:textId="188839E4" w:rsidR="000F1891" w:rsidRDefault="000F1891" w:rsidP="000F1891">
            <w:pPr>
              <w:rPr>
                <w:rFonts w:ascii="Times New Roman" w:eastAsia="Times New Roman" w:hAnsi="Times New Roman" w:cs="Times New Roman"/>
              </w:rPr>
            </w:pPr>
            <w:r>
              <w:rPr>
                <w:rFonts w:ascii="Times New Roman" w:eastAsia="Times New Roman" w:hAnsi="Times New Roman" w:cs="Times New Roman"/>
                <w:color w:val="000000" w:themeColor="text1"/>
              </w:rPr>
              <w:t>10</w:t>
            </w:r>
          </w:p>
        </w:tc>
      </w:tr>
      <w:tr w:rsidR="000F1891" w14:paraId="1D7F93D5" w14:textId="77777777" w:rsidTr="000F1891">
        <w:trPr>
          <w:jc w:val="center"/>
        </w:trPr>
        <w:tc>
          <w:tcPr>
            <w:tcW w:w="3261" w:type="dxa"/>
          </w:tcPr>
          <w:p w14:paraId="000001B2"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periodiskajiem izdevumiem</w:t>
            </w:r>
          </w:p>
        </w:tc>
        <w:tc>
          <w:tcPr>
            <w:tcW w:w="1843" w:type="dxa"/>
            <w:tcBorders>
              <w:bottom w:val="single" w:sz="4" w:space="0" w:color="000000"/>
            </w:tcBorders>
          </w:tcPr>
          <w:p w14:paraId="000001B3" w14:textId="3D219122"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459</w:t>
            </w:r>
          </w:p>
        </w:tc>
        <w:tc>
          <w:tcPr>
            <w:tcW w:w="1701" w:type="dxa"/>
            <w:tcBorders>
              <w:bottom w:val="single" w:sz="4" w:space="0" w:color="000000"/>
            </w:tcBorders>
          </w:tcPr>
          <w:p w14:paraId="000001B4" w14:textId="4BC98CC2"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490</w:t>
            </w:r>
          </w:p>
        </w:tc>
        <w:tc>
          <w:tcPr>
            <w:tcW w:w="1780" w:type="dxa"/>
          </w:tcPr>
          <w:p w14:paraId="000001B5" w14:textId="5D970B00" w:rsidR="000F1891" w:rsidRDefault="0093669F" w:rsidP="000F1891">
            <w:pPr>
              <w:rPr>
                <w:rFonts w:ascii="Times New Roman" w:eastAsia="Times New Roman" w:hAnsi="Times New Roman" w:cs="Times New Roman"/>
              </w:rPr>
            </w:pPr>
            <w:r>
              <w:rPr>
                <w:rFonts w:ascii="Times New Roman" w:eastAsia="Times New Roman" w:hAnsi="Times New Roman" w:cs="Times New Roman"/>
                <w:color w:val="000000" w:themeColor="text1"/>
              </w:rPr>
              <w:t>460</w:t>
            </w:r>
          </w:p>
        </w:tc>
      </w:tr>
      <w:tr w:rsidR="000F1891" w14:paraId="42571058" w14:textId="77777777" w:rsidTr="000F1891">
        <w:trPr>
          <w:jc w:val="center"/>
        </w:trPr>
        <w:tc>
          <w:tcPr>
            <w:tcW w:w="3261" w:type="dxa"/>
          </w:tcPr>
          <w:p w14:paraId="000001B6"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Finansējums krājumam uz 1 iedz.</w:t>
            </w:r>
            <w:r>
              <w:rPr>
                <w:rFonts w:ascii="Times New Roman" w:eastAsia="Times New Roman" w:hAnsi="Times New Roman" w:cs="Times New Roman"/>
                <w:highlight w:val="lightGray"/>
              </w:rPr>
              <w:t xml:space="preserve"> </w:t>
            </w:r>
            <w:r>
              <w:rPr>
                <w:rFonts w:ascii="Times New Roman" w:eastAsia="Times New Roman" w:hAnsi="Times New Roman" w:cs="Times New Roman"/>
              </w:rPr>
              <w:t xml:space="preserve">skaita pagastā, pilsētā, reģionā   </w:t>
            </w:r>
          </w:p>
        </w:tc>
        <w:tc>
          <w:tcPr>
            <w:tcW w:w="1843" w:type="dxa"/>
            <w:tcBorders>
              <w:bottom w:val="single" w:sz="4" w:space="0" w:color="auto"/>
            </w:tcBorders>
          </w:tcPr>
          <w:p w14:paraId="000001B7" w14:textId="748EF63E"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1,58</w:t>
            </w:r>
          </w:p>
        </w:tc>
        <w:tc>
          <w:tcPr>
            <w:tcW w:w="1701" w:type="dxa"/>
            <w:tcBorders>
              <w:bottom w:val="single" w:sz="4" w:space="0" w:color="auto"/>
            </w:tcBorders>
          </w:tcPr>
          <w:p w14:paraId="000001B8" w14:textId="2B898DAE"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1,66</w:t>
            </w:r>
          </w:p>
        </w:tc>
        <w:tc>
          <w:tcPr>
            <w:tcW w:w="1780" w:type="dxa"/>
          </w:tcPr>
          <w:p w14:paraId="000001B9" w14:textId="570D0814" w:rsidR="000F1891" w:rsidRDefault="000F1891" w:rsidP="000F1891">
            <w:pPr>
              <w:rPr>
                <w:rFonts w:ascii="Times New Roman" w:eastAsia="Times New Roman" w:hAnsi="Times New Roman" w:cs="Times New Roman"/>
              </w:rPr>
            </w:pPr>
            <w:r>
              <w:rPr>
                <w:rFonts w:ascii="Times New Roman" w:eastAsia="Times New Roman" w:hAnsi="Times New Roman" w:cs="Times New Roman"/>
                <w:color w:val="000000" w:themeColor="text1"/>
              </w:rPr>
              <w:t>1,60</w:t>
            </w:r>
          </w:p>
        </w:tc>
      </w:tr>
      <w:tr w:rsidR="000F1891" w14:paraId="211AE221" w14:textId="77777777" w:rsidTr="000F1891">
        <w:trPr>
          <w:jc w:val="center"/>
        </w:trPr>
        <w:tc>
          <w:tcPr>
            <w:tcW w:w="3261" w:type="dxa"/>
          </w:tcPr>
          <w:p w14:paraId="000001BA"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Finansējums krājuma komplektēšanai kopā</w:t>
            </w:r>
          </w:p>
        </w:tc>
        <w:tc>
          <w:tcPr>
            <w:tcW w:w="1843" w:type="dxa"/>
            <w:tcBorders>
              <w:top w:val="single" w:sz="4" w:space="0" w:color="auto"/>
            </w:tcBorders>
          </w:tcPr>
          <w:p w14:paraId="000001BB" w14:textId="23CB6E9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1069</w:t>
            </w:r>
          </w:p>
        </w:tc>
        <w:tc>
          <w:tcPr>
            <w:tcW w:w="1701" w:type="dxa"/>
            <w:tcBorders>
              <w:top w:val="single" w:sz="4" w:space="0" w:color="auto"/>
            </w:tcBorders>
          </w:tcPr>
          <w:p w14:paraId="000001BC" w14:textId="4E5E5319"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1085</w:t>
            </w:r>
          </w:p>
        </w:tc>
        <w:tc>
          <w:tcPr>
            <w:tcW w:w="1780" w:type="dxa"/>
          </w:tcPr>
          <w:p w14:paraId="000001BD" w14:textId="13A6C16C"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944</w:t>
            </w:r>
          </w:p>
        </w:tc>
      </w:tr>
    </w:tbl>
    <w:p w14:paraId="000001C3" w14:textId="5EF52D3B" w:rsidR="000414E3" w:rsidRDefault="000414E3">
      <w:pPr>
        <w:spacing w:after="0" w:line="240" w:lineRule="auto"/>
        <w:rPr>
          <w:rFonts w:ascii="Times New Roman" w:eastAsia="Times New Roman" w:hAnsi="Times New Roman" w:cs="Times New Roman"/>
          <w:color w:val="C00000"/>
        </w:rPr>
      </w:pPr>
      <w:bookmarkStart w:id="1" w:name="_heading=h.3dy6vkm" w:colFirst="0" w:colLast="0"/>
      <w:bookmarkEnd w:id="1"/>
    </w:p>
    <w:p w14:paraId="27C63F50" w14:textId="13B173AE" w:rsidR="001359AD" w:rsidRPr="00B13A45" w:rsidRDefault="001359AD" w:rsidP="00AD065D">
      <w:pPr>
        <w:spacing w:after="0" w:line="276" w:lineRule="auto"/>
        <w:ind w:firstLine="720"/>
        <w:jc w:val="both"/>
        <w:rPr>
          <w:rFonts w:ascii="Times New Roman" w:hAnsi="Times New Roman" w:cs="Times New Roman"/>
          <w:color w:val="000000" w:themeColor="text1"/>
          <w:sz w:val="24"/>
          <w:szCs w:val="24"/>
        </w:rPr>
      </w:pPr>
      <w:r w:rsidRPr="00B13A45">
        <w:rPr>
          <w:rFonts w:ascii="Times New Roman" w:hAnsi="Times New Roman" w:cs="Times New Roman"/>
          <w:color w:val="000000" w:themeColor="text1"/>
          <w:sz w:val="24"/>
          <w:szCs w:val="24"/>
        </w:rPr>
        <w:t xml:space="preserve">Komplektējot bibliotēkas krājumu </w:t>
      </w:r>
      <w:r w:rsidR="00B13A45" w:rsidRPr="00B13A45">
        <w:rPr>
          <w:rFonts w:ascii="Times New Roman" w:hAnsi="Times New Roman" w:cs="Times New Roman"/>
          <w:color w:val="000000" w:themeColor="text1"/>
          <w:sz w:val="24"/>
          <w:szCs w:val="24"/>
        </w:rPr>
        <w:t>šogad vairāk tika</w:t>
      </w:r>
      <w:r w:rsidRPr="00B13A45">
        <w:rPr>
          <w:rFonts w:ascii="Times New Roman" w:hAnsi="Times New Roman" w:cs="Times New Roman"/>
          <w:color w:val="000000" w:themeColor="text1"/>
          <w:sz w:val="24"/>
          <w:szCs w:val="24"/>
        </w:rPr>
        <w:t xml:space="preserve"> iegādāta oriģinālliteratūra un ārzemju literatūra.</w:t>
      </w:r>
      <w:r w:rsidR="00F25C22" w:rsidRPr="00B13A45">
        <w:rPr>
          <w:rFonts w:ascii="Times New Roman" w:hAnsi="Times New Roman" w:cs="Times New Roman"/>
          <w:color w:val="000000" w:themeColor="text1"/>
          <w:sz w:val="24"/>
          <w:szCs w:val="24"/>
        </w:rPr>
        <w:t xml:space="preserve"> No pašvaldības līdzekļiem, elektroniski četras reizes gadā</w:t>
      </w:r>
      <w:r w:rsidR="008A2466">
        <w:rPr>
          <w:rFonts w:ascii="Times New Roman" w:hAnsi="Times New Roman" w:cs="Times New Roman"/>
          <w:color w:val="000000" w:themeColor="text1"/>
          <w:sz w:val="24"/>
          <w:szCs w:val="24"/>
        </w:rPr>
        <w:t xml:space="preserve"> </w:t>
      </w:r>
      <w:hyperlink r:id="rId14" w:history="1">
        <w:r w:rsidR="008A2466" w:rsidRPr="00DC0188">
          <w:rPr>
            <w:rStyle w:val="Hipersaite"/>
            <w:rFonts w:ascii="Times New Roman" w:hAnsi="Times New Roman" w:cs="Times New Roman"/>
            <w:sz w:val="24"/>
            <w:szCs w:val="24"/>
          </w:rPr>
          <w:t>http://www.virja.lv/lv/</w:t>
        </w:r>
      </w:hyperlink>
      <w:r w:rsidR="008A2466">
        <w:rPr>
          <w:rFonts w:ascii="Times New Roman" w:hAnsi="Times New Roman" w:cs="Times New Roman"/>
          <w:color w:val="000000" w:themeColor="text1"/>
          <w:sz w:val="24"/>
          <w:szCs w:val="24"/>
        </w:rPr>
        <w:t xml:space="preserve"> </w:t>
      </w:r>
      <w:r w:rsidR="00F25C22" w:rsidRPr="00B13A45">
        <w:rPr>
          <w:rFonts w:ascii="Times New Roman" w:hAnsi="Times New Roman" w:cs="Times New Roman"/>
          <w:color w:val="000000" w:themeColor="text1"/>
          <w:sz w:val="24"/>
          <w:szCs w:val="24"/>
        </w:rPr>
        <w:t xml:space="preserve"> ti</w:t>
      </w:r>
      <w:r w:rsidR="001202F2">
        <w:rPr>
          <w:rFonts w:ascii="Times New Roman" w:hAnsi="Times New Roman" w:cs="Times New Roman"/>
          <w:color w:val="000000" w:themeColor="text1"/>
          <w:sz w:val="24"/>
          <w:szCs w:val="24"/>
        </w:rPr>
        <w:t>ka iegādātas 46 grāmatas -520,00</w:t>
      </w:r>
      <w:r w:rsidR="00F25C22" w:rsidRPr="00B13A45">
        <w:rPr>
          <w:rFonts w:ascii="Times New Roman" w:hAnsi="Times New Roman" w:cs="Times New Roman"/>
          <w:color w:val="000000" w:themeColor="text1"/>
          <w:sz w:val="24"/>
          <w:szCs w:val="24"/>
        </w:rPr>
        <w:t xml:space="preserve"> </w:t>
      </w:r>
      <w:proofErr w:type="spellStart"/>
      <w:r w:rsidR="00F25C22" w:rsidRPr="00B13A45">
        <w:rPr>
          <w:rFonts w:ascii="Times New Roman" w:hAnsi="Times New Roman" w:cs="Times New Roman"/>
          <w:color w:val="000000" w:themeColor="text1"/>
          <w:sz w:val="24"/>
          <w:szCs w:val="24"/>
        </w:rPr>
        <w:t>Eur</w:t>
      </w:r>
      <w:proofErr w:type="spellEnd"/>
      <w:r w:rsidR="00F25C22" w:rsidRPr="00B13A45">
        <w:rPr>
          <w:rFonts w:ascii="Times New Roman" w:hAnsi="Times New Roman" w:cs="Times New Roman"/>
          <w:color w:val="000000" w:themeColor="text1"/>
          <w:sz w:val="24"/>
          <w:szCs w:val="24"/>
        </w:rPr>
        <w:t xml:space="preserve"> vērtībā. Pasūtīti preses izdevumi visam gadam – 14 nosaukumi valsts valodā. </w:t>
      </w:r>
      <w:r w:rsidRPr="00B13A45">
        <w:rPr>
          <w:rFonts w:ascii="Times New Roman" w:hAnsi="Times New Roman" w:cs="Times New Roman"/>
          <w:color w:val="000000" w:themeColor="text1"/>
          <w:sz w:val="24"/>
          <w:szCs w:val="24"/>
        </w:rPr>
        <w:t xml:space="preserve"> </w:t>
      </w:r>
      <w:r w:rsidR="00F25C22" w:rsidRPr="00B13A45">
        <w:rPr>
          <w:rFonts w:ascii="Times New Roman" w:hAnsi="Times New Roman" w:cs="Times New Roman"/>
          <w:color w:val="000000" w:themeColor="text1"/>
          <w:sz w:val="24"/>
          <w:szCs w:val="24"/>
        </w:rPr>
        <w:t xml:space="preserve"> Žurnāls IR </w:t>
      </w:r>
      <w:r w:rsidR="000708CE" w:rsidRPr="00B13A45">
        <w:rPr>
          <w:rFonts w:ascii="Times New Roman" w:hAnsi="Times New Roman" w:cs="Times New Roman"/>
          <w:color w:val="000000" w:themeColor="text1"/>
          <w:sz w:val="24"/>
          <w:szCs w:val="24"/>
        </w:rPr>
        <w:t>–</w:t>
      </w:r>
      <w:r w:rsidR="008B183C">
        <w:rPr>
          <w:rFonts w:ascii="Times New Roman" w:hAnsi="Times New Roman" w:cs="Times New Roman"/>
          <w:color w:val="000000" w:themeColor="text1"/>
          <w:sz w:val="24"/>
          <w:szCs w:val="24"/>
        </w:rPr>
        <w:t xml:space="preserve"> </w:t>
      </w:r>
      <w:r w:rsidR="00F25C22" w:rsidRPr="00B13A45">
        <w:rPr>
          <w:rFonts w:ascii="Times New Roman" w:hAnsi="Times New Roman" w:cs="Times New Roman"/>
          <w:color w:val="000000" w:themeColor="text1"/>
          <w:sz w:val="24"/>
          <w:szCs w:val="24"/>
        </w:rPr>
        <w:t>dāvinājums</w:t>
      </w:r>
      <w:r w:rsidR="000708CE" w:rsidRPr="00B13A45">
        <w:rPr>
          <w:rFonts w:ascii="Times New Roman" w:hAnsi="Times New Roman" w:cs="Times New Roman"/>
          <w:color w:val="000000" w:themeColor="text1"/>
          <w:sz w:val="24"/>
          <w:szCs w:val="24"/>
        </w:rPr>
        <w:t xml:space="preserve">. </w:t>
      </w:r>
      <w:r w:rsidRPr="00B13A45">
        <w:rPr>
          <w:rFonts w:ascii="Times New Roman" w:hAnsi="Times New Roman" w:cs="Times New Roman"/>
          <w:color w:val="000000" w:themeColor="text1"/>
          <w:sz w:val="24"/>
          <w:szCs w:val="24"/>
        </w:rPr>
        <w:t>Šogad mazāk iegādāta nozaru lite</w:t>
      </w:r>
      <w:r w:rsidR="008B183C">
        <w:rPr>
          <w:rFonts w:ascii="Times New Roman" w:hAnsi="Times New Roman" w:cs="Times New Roman"/>
          <w:color w:val="000000" w:themeColor="text1"/>
          <w:sz w:val="24"/>
          <w:szCs w:val="24"/>
        </w:rPr>
        <w:t>ratūra un  literatūra bērniem,</w:t>
      </w:r>
      <w:r w:rsidRPr="00B13A45">
        <w:rPr>
          <w:rFonts w:ascii="Times New Roman" w:hAnsi="Times New Roman" w:cs="Times New Roman"/>
          <w:color w:val="000000" w:themeColor="text1"/>
          <w:sz w:val="24"/>
          <w:szCs w:val="24"/>
        </w:rPr>
        <w:t xml:space="preserve"> jauniešiem, jo bibliotēka no </w:t>
      </w:r>
      <w:r w:rsidRPr="00B13A45">
        <w:rPr>
          <w:rFonts w:ascii="Times New Roman" w:eastAsia="Times New Roman" w:hAnsi="Times New Roman" w:cs="Times New Roman"/>
          <w:color w:val="000000" w:themeColor="text1"/>
          <w:sz w:val="24"/>
          <w:szCs w:val="24"/>
        </w:rPr>
        <w:t>lasīšanas veicināšanas programmas “Bērnu, jaun</w:t>
      </w:r>
      <w:r w:rsidR="00F25C22" w:rsidRPr="00B13A45">
        <w:rPr>
          <w:rFonts w:ascii="Times New Roman" w:eastAsia="Times New Roman" w:hAnsi="Times New Roman" w:cs="Times New Roman"/>
          <w:color w:val="000000" w:themeColor="text1"/>
          <w:sz w:val="24"/>
          <w:szCs w:val="24"/>
        </w:rPr>
        <w:t>iešu un vecāku žūrija” saņēma 25 grāmatas – 240.19</w:t>
      </w:r>
      <w:r w:rsidR="000708CE" w:rsidRPr="00B13A45">
        <w:rPr>
          <w:rFonts w:ascii="Times New Roman" w:eastAsia="Times New Roman" w:hAnsi="Times New Roman" w:cs="Times New Roman"/>
          <w:color w:val="000000" w:themeColor="text1"/>
          <w:sz w:val="24"/>
          <w:szCs w:val="24"/>
        </w:rPr>
        <w:t>EUR vērtībā</w:t>
      </w:r>
      <w:r w:rsidRPr="00B13A45">
        <w:rPr>
          <w:rFonts w:ascii="Times New Roman" w:hAnsi="Times New Roman" w:cs="Times New Roman"/>
          <w:color w:val="000000" w:themeColor="text1"/>
          <w:sz w:val="24"/>
          <w:szCs w:val="24"/>
        </w:rPr>
        <w:t>. Katru gadu tiek veikta arī literatūras norakstīšana. Šogad tika sastādīti divi norakstīšanas akti</w:t>
      </w:r>
      <w:r w:rsidR="00B13A45">
        <w:rPr>
          <w:rFonts w:ascii="Times New Roman" w:hAnsi="Times New Roman" w:cs="Times New Roman"/>
          <w:color w:val="000000" w:themeColor="text1"/>
          <w:sz w:val="24"/>
          <w:szCs w:val="24"/>
        </w:rPr>
        <w:t xml:space="preserve"> –</w:t>
      </w:r>
      <w:r w:rsidRPr="00B13A45">
        <w:rPr>
          <w:rFonts w:ascii="Times New Roman" w:hAnsi="Times New Roman" w:cs="Times New Roman"/>
          <w:color w:val="000000" w:themeColor="text1"/>
          <w:sz w:val="24"/>
          <w:szCs w:val="24"/>
        </w:rPr>
        <w:t xml:space="preserve"> nolietotie un </w:t>
      </w:r>
      <w:proofErr w:type="spellStart"/>
      <w:r w:rsidRPr="00B13A45">
        <w:rPr>
          <w:rFonts w:ascii="Times New Roman" w:hAnsi="Times New Roman" w:cs="Times New Roman"/>
          <w:color w:val="000000" w:themeColor="text1"/>
          <w:sz w:val="24"/>
          <w:szCs w:val="24"/>
        </w:rPr>
        <w:t>mazizmantotie</w:t>
      </w:r>
      <w:proofErr w:type="spellEnd"/>
      <w:r w:rsidRPr="00B13A45">
        <w:rPr>
          <w:rFonts w:ascii="Times New Roman" w:hAnsi="Times New Roman" w:cs="Times New Roman"/>
          <w:color w:val="000000" w:themeColor="text1"/>
          <w:sz w:val="24"/>
          <w:szCs w:val="24"/>
        </w:rPr>
        <w:t xml:space="preserve"> iespieddar</w:t>
      </w:r>
      <w:r w:rsidR="00F25C22" w:rsidRPr="00B13A45">
        <w:rPr>
          <w:rFonts w:ascii="Times New Roman" w:hAnsi="Times New Roman" w:cs="Times New Roman"/>
          <w:color w:val="000000" w:themeColor="text1"/>
          <w:sz w:val="24"/>
          <w:szCs w:val="24"/>
        </w:rPr>
        <w:t>bi, pavisam tika norakstītas 89 grāmatas un 318 preses izdevumi. Kopā – 407</w:t>
      </w:r>
      <w:r w:rsidRPr="00B13A45">
        <w:rPr>
          <w:rFonts w:ascii="Times New Roman" w:hAnsi="Times New Roman" w:cs="Times New Roman"/>
          <w:color w:val="000000" w:themeColor="text1"/>
          <w:sz w:val="24"/>
          <w:szCs w:val="24"/>
        </w:rPr>
        <w:t xml:space="preserve"> iespieddarbi.</w:t>
      </w:r>
    </w:p>
    <w:p w14:paraId="0CE0C99D" w14:textId="77777777" w:rsidR="008A2466" w:rsidRDefault="001359AD" w:rsidP="001359AD">
      <w:pPr>
        <w:spacing w:after="0" w:line="276" w:lineRule="auto"/>
        <w:jc w:val="both"/>
        <w:rPr>
          <w:rFonts w:ascii="Times New Roman" w:hAnsi="Times New Roman" w:cs="Times New Roman"/>
          <w:color w:val="000000" w:themeColor="text1"/>
          <w:sz w:val="24"/>
          <w:szCs w:val="24"/>
        </w:rPr>
      </w:pPr>
      <w:r w:rsidRPr="00B13A45">
        <w:rPr>
          <w:rFonts w:ascii="Times New Roman" w:hAnsi="Times New Roman" w:cs="Times New Roman"/>
          <w:color w:val="000000" w:themeColor="text1"/>
          <w:sz w:val="24"/>
          <w:szCs w:val="24"/>
        </w:rPr>
        <w:t>2021.gadā, sakarā ar akreditāciju, tika atjaunots un apstiprināts Krājuma komplektēšanas koncepcijas dokuments bibliotēkas mājas</w:t>
      </w:r>
      <w:r w:rsidR="008A2466">
        <w:rPr>
          <w:rFonts w:ascii="Times New Roman" w:hAnsi="Times New Roman" w:cs="Times New Roman"/>
          <w:color w:val="000000" w:themeColor="text1"/>
          <w:sz w:val="24"/>
          <w:szCs w:val="24"/>
        </w:rPr>
        <w:t xml:space="preserve"> lapā   </w:t>
      </w:r>
      <w:hyperlink r:id="rId15" w:history="1">
        <w:r w:rsidR="008A2466" w:rsidRPr="00411CCD">
          <w:rPr>
            <w:rFonts w:ascii="Times New Roman" w:hAnsi="Times New Roman" w:cs="Times New Roman"/>
            <w:color w:val="2E74B5" w:themeColor="accent1" w:themeShade="BF"/>
            <w:sz w:val="24"/>
            <w:szCs w:val="24"/>
            <w:u w:val="single"/>
          </w:rPr>
          <w:t>Medņevas pagasta bibliotēka - Dokumenti (bibliotekas.lv)</w:t>
        </w:r>
      </w:hyperlink>
      <w:r w:rsidR="008A2466" w:rsidRPr="00411CCD">
        <w:rPr>
          <w:rFonts w:ascii="Times New Roman" w:hAnsi="Times New Roman" w:cs="Times New Roman"/>
          <w:color w:val="2E74B5" w:themeColor="accent1" w:themeShade="BF"/>
          <w:sz w:val="24"/>
          <w:szCs w:val="24"/>
        </w:rPr>
        <w:t xml:space="preserve"> </w:t>
      </w:r>
      <w:r w:rsidR="008A2466" w:rsidRPr="00411CCD">
        <w:rPr>
          <w:rFonts w:ascii="Times New Roman" w:hAnsi="Times New Roman" w:cs="Times New Roman"/>
          <w:color w:val="5B9BD5" w:themeColor="accent1"/>
          <w:sz w:val="24"/>
          <w:szCs w:val="24"/>
        </w:rPr>
        <w:t xml:space="preserve">   </w:t>
      </w:r>
      <w:r w:rsidR="008A2466">
        <w:rPr>
          <w:rFonts w:ascii="Times New Roman" w:hAnsi="Times New Roman" w:cs="Times New Roman"/>
          <w:color w:val="000000" w:themeColor="text1"/>
          <w:sz w:val="24"/>
          <w:szCs w:val="24"/>
        </w:rPr>
        <w:t xml:space="preserve">            </w:t>
      </w:r>
    </w:p>
    <w:p w14:paraId="2DD7AA16" w14:textId="77777777" w:rsidR="001359AD" w:rsidRPr="00B13A45" w:rsidRDefault="001359AD" w:rsidP="001359AD">
      <w:pPr>
        <w:spacing w:after="0" w:line="276" w:lineRule="auto"/>
        <w:jc w:val="both"/>
        <w:rPr>
          <w:rFonts w:ascii="Times New Roman" w:eastAsia="Times New Roman" w:hAnsi="Times New Roman" w:cs="Times New Roman"/>
          <w:color w:val="000000" w:themeColor="text1"/>
          <w:sz w:val="24"/>
          <w:szCs w:val="24"/>
        </w:rPr>
      </w:pPr>
      <w:r w:rsidRPr="00B13A45">
        <w:rPr>
          <w:rFonts w:ascii="Times New Roman" w:eastAsia="Times New Roman" w:hAnsi="Times New Roman" w:cs="Times New Roman"/>
          <w:color w:val="000000" w:themeColor="text1"/>
          <w:sz w:val="24"/>
          <w:szCs w:val="24"/>
        </w:rPr>
        <w:t xml:space="preserve">Bibliotēkas krājums 100% atspoguļots Balvu novada bibliotēku </w:t>
      </w:r>
      <w:proofErr w:type="spellStart"/>
      <w:r w:rsidRPr="00B13A45">
        <w:rPr>
          <w:rFonts w:ascii="Times New Roman" w:eastAsia="Times New Roman" w:hAnsi="Times New Roman" w:cs="Times New Roman"/>
          <w:color w:val="000000" w:themeColor="text1"/>
          <w:sz w:val="24"/>
          <w:szCs w:val="24"/>
        </w:rPr>
        <w:t>kopkatalogā</w:t>
      </w:r>
      <w:proofErr w:type="spellEnd"/>
      <w:r w:rsidRPr="00B13A45">
        <w:rPr>
          <w:rFonts w:ascii="Times New Roman" w:eastAsia="Times New Roman" w:hAnsi="Times New Roman" w:cs="Times New Roman"/>
          <w:color w:val="000000" w:themeColor="text1"/>
          <w:sz w:val="24"/>
          <w:szCs w:val="24"/>
        </w:rPr>
        <w:t>.</w:t>
      </w:r>
    </w:p>
    <w:p w14:paraId="45A4D4A6" w14:textId="77777777" w:rsidR="001359AD" w:rsidRPr="00B13A45" w:rsidRDefault="001359AD" w:rsidP="001359AD">
      <w:pPr>
        <w:spacing w:after="0" w:line="276" w:lineRule="auto"/>
        <w:jc w:val="both"/>
        <w:rPr>
          <w:rFonts w:ascii="Times New Roman" w:eastAsia="Times New Roman" w:hAnsi="Times New Roman" w:cs="Times New Roman"/>
          <w:color w:val="000000" w:themeColor="text1"/>
          <w:sz w:val="24"/>
          <w:szCs w:val="24"/>
        </w:rPr>
      </w:pPr>
      <w:r w:rsidRPr="00B13A45">
        <w:rPr>
          <w:rFonts w:ascii="Times New Roman" w:eastAsia="Times New Roman" w:hAnsi="Times New Roman" w:cs="Times New Roman"/>
          <w:color w:val="000000" w:themeColor="text1"/>
          <w:sz w:val="24"/>
          <w:szCs w:val="24"/>
        </w:rPr>
        <w:t>Pārskata periodā bibliotēkas krājuma pārbaude (inventarizācija) nav veikta.</w:t>
      </w:r>
    </w:p>
    <w:p w14:paraId="000001C4" w14:textId="77777777" w:rsidR="000414E3" w:rsidRDefault="000414E3">
      <w:pPr>
        <w:spacing w:after="0" w:line="240" w:lineRule="auto"/>
        <w:rPr>
          <w:rFonts w:ascii="Times New Roman" w:eastAsia="Times New Roman" w:hAnsi="Times New Roman" w:cs="Times New Roman"/>
          <w:sz w:val="24"/>
          <w:szCs w:val="24"/>
        </w:rPr>
      </w:pPr>
    </w:p>
    <w:p w14:paraId="000001C9" w14:textId="77777777"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Tabula “Krājuma rādītāji”</w:t>
      </w:r>
    </w:p>
    <w:tbl>
      <w:tblPr>
        <w:tblStyle w:val="affff4"/>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0414E3" w14:paraId="74A6E6D9" w14:textId="77777777">
        <w:trPr>
          <w:jc w:val="center"/>
        </w:trPr>
        <w:tc>
          <w:tcPr>
            <w:tcW w:w="3114" w:type="dxa"/>
          </w:tcPr>
          <w:p w14:paraId="000001CA" w14:textId="77777777" w:rsidR="000414E3" w:rsidRDefault="000414E3">
            <w:pPr>
              <w:rPr>
                <w:rFonts w:ascii="Times New Roman" w:eastAsia="Times New Roman" w:hAnsi="Times New Roman" w:cs="Times New Roman"/>
                <w:b/>
              </w:rPr>
            </w:pPr>
          </w:p>
        </w:tc>
        <w:tc>
          <w:tcPr>
            <w:tcW w:w="1843" w:type="dxa"/>
          </w:tcPr>
          <w:p w14:paraId="000001CB" w14:textId="58039EB1"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1</w:t>
            </w:r>
          </w:p>
        </w:tc>
        <w:tc>
          <w:tcPr>
            <w:tcW w:w="1701" w:type="dxa"/>
          </w:tcPr>
          <w:p w14:paraId="000001CC" w14:textId="78A74A0D"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2</w:t>
            </w:r>
          </w:p>
        </w:tc>
        <w:tc>
          <w:tcPr>
            <w:tcW w:w="1701" w:type="dxa"/>
          </w:tcPr>
          <w:p w14:paraId="000001CD" w14:textId="170761FE"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3</w:t>
            </w:r>
          </w:p>
        </w:tc>
      </w:tr>
      <w:tr w:rsidR="000F1891" w14:paraId="41F30B2B" w14:textId="77777777">
        <w:trPr>
          <w:jc w:val="center"/>
        </w:trPr>
        <w:tc>
          <w:tcPr>
            <w:tcW w:w="3114" w:type="dxa"/>
          </w:tcPr>
          <w:p w14:paraId="000001CE"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Jaunieguvumi kopā</w:t>
            </w:r>
          </w:p>
        </w:tc>
        <w:tc>
          <w:tcPr>
            <w:tcW w:w="1843" w:type="dxa"/>
          </w:tcPr>
          <w:p w14:paraId="000001CF" w14:textId="2E95A6CB"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450</w:t>
            </w:r>
          </w:p>
        </w:tc>
        <w:tc>
          <w:tcPr>
            <w:tcW w:w="1701" w:type="dxa"/>
          </w:tcPr>
          <w:p w14:paraId="000001D0" w14:textId="3E2C959C"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420</w:t>
            </w:r>
          </w:p>
        </w:tc>
        <w:tc>
          <w:tcPr>
            <w:tcW w:w="1701" w:type="dxa"/>
          </w:tcPr>
          <w:p w14:paraId="000001D1" w14:textId="4F744FAC"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402</w:t>
            </w:r>
          </w:p>
        </w:tc>
      </w:tr>
      <w:tr w:rsidR="000F1891" w14:paraId="24003FAC" w14:textId="77777777">
        <w:trPr>
          <w:jc w:val="center"/>
        </w:trPr>
        <w:tc>
          <w:tcPr>
            <w:tcW w:w="3114" w:type="dxa"/>
          </w:tcPr>
          <w:p w14:paraId="000001D2"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grāmatas</w:t>
            </w:r>
          </w:p>
        </w:tc>
        <w:tc>
          <w:tcPr>
            <w:tcW w:w="1843" w:type="dxa"/>
          </w:tcPr>
          <w:p w14:paraId="000001D3" w14:textId="3C2156B2" w:rsidR="000F1891" w:rsidRDefault="000F1891" w:rsidP="000F1891">
            <w:pPr>
              <w:rPr>
                <w:rFonts w:ascii="Times New Roman" w:eastAsia="Times New Roman" w:hAnsi="Times New Roman" w:cs="Times New Roman"/>
                <w:i/>
              </w:rPr>
            </w:pPr>
            <w:r w:rsidRPr="00487763">
              <w:rPr>
                <w:rFonts w:ascii="Times New Roman" w:eastAsia="Times New Roman" w:hAnsi="Times New Roman" w:cs="Times New Roman"/>
                <w:sz w:val="24"/>
                <w:szCs w:val="24"/>
              </w:rPr>
              <w:t>105</w:t>
            </w:r>
          </w:p>
        </w:tc>
        <w:tc>
          <w:tcPr>
            <w:tcW w:w="1701" w:type="dxa"/>
          </w:tcPr>
          <w:p w14:paraId="000001D4" w14:textId="6607C301"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112</w:t>
            </w:r>
          </w:p>
        </w:tc>
        <w:tc>
          <w:tcPr>
            <w:tcW w:w="1701" w:type="dxa"/>
          </w:tcPr>
          <w:p w14:paraId="000001D5" w14:textId="52D0DD1F" w:rsidR="000F1891" w:rsidRDefault="000F1891" w:rsidP="000F1891">
            <w:pPr>
              <w:rPr>
                <w:rFonts w:ascii="Times New Roman" w:eastAsia="Times New Roman" w:hAnsi="Times New Roman" w:cs="Times New Roman"/>
              </w:rPr>
            </w:pPr>
            <w:r>
              <w:rPr>
                <w:rFonts w:ascii="Times New Roman" w:eastAsia="Times New Roman" w:hAnsi="Times New Roman" w:cs="Times New Roman"/>
                <w:i/>
              </w:rPr>
              <w:t>88</w:t>
            </w:r>
          </w:p>
        </w:tc>
      </w:tr>
      <w:tr w:rsidR="000F1891" w14:paraId="3897752A" w14:textId="77777777">
        <w:trPr>
          <w:jc w:val="center"/>
        </w:trPr>
        <w:tc>
          <w:tcPr>
            <w:tcW w:w="3114" w:type="dxa"/>
          </w:tcPr>
          <w:p w14:paraId="000001D6"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latviešu daiļliteratūra</w:t>
            </w:r>
          </w:p>
        </w:tc>
        <w:tc>
          <w:tcPr>
            <w:tcW w:w="1843" w:type="dxa"/>
          </w:tcPr>
          <w:p w14:paraId="000001D7" w14:textId="31BFCD59"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34</w:t>
            </w:r>
          </w:p>
        </w:tc>
        <w:tc>
          <w:tcPr>
            <w:tcW w:w="1701" w:type="dxa"/>
          </w:tcPr>
          <w:p w14:paraId="000001D8" w14:textId="26359611"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46</w:t>
            </w:r>
          </w:p>
        </w:tc>
        <w:tc>
          <w:tcPr>
            <w:tcW w:w="1701" w:type="dxa"/>
          </w:tcPr>
          <w:p w14:paraId="000001D9" w14:textId="70CACFA2"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33</w:t>
            </w:r>
          </w:p>
        </w:tc>
      </w:tr>
      <w:tr w:rsidR="000F1891" w14:paraId="25769145" w14:textId="77777777">
        <w:trPr>
          <w:jc w:val="center"/>
        </w:trPr>
        <w:tc>
          <w:tcPr>
            <w:tcW w:w="3114" w:type="dxa"/>
          </w:tcPr>
          <w:p w14:paraId="000001DA" w14:textId="77777777" w:rsidR="000F1891" w:rsidRDefault="000F1891" w:rsidP="000F1891">
            <w:pPr>
              <w:rPr>
                <w:rFonts w:ascii="Times New Roman" w:eastAsia="Times New Roman" w:hAnsi="Times New Roman" w:cs="Times New Roman"/>
                <w:i/>
              </w:rPr>
            </w:pPr>
            <w:r>
              <w:rPr>
                <w:rFonts w:ascii="Times New Roman" w:eastAsia="Times New Roman" w:hAnsi="Times New Roman" w:cs="Times New Roman"/>
                <w:i/>
              </w:rPr>
              <w:t>t. sk. bērniem</w:t>
            </w:r>
          </w:p>
        </w:tc>
        <w:tc>
          <w:tcPr>
            <w:tcW w:w="1843" w:type="dxa"/>
          </w:tcPr>
          <w:p w14:paraId="000001DB" w14:textId="2F8C624E"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28</w:t>
            </w:r>
          </w:p>
        </w:tc>
        <w:tc>
          <w:tcPr>
            <w:tcW w:w="1701" w:type="dxa"/>
          </w:tcPr>
          <w:p w14:paraId="000001DC" w14:textId="37A405E8"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25</w:t>
            </w:r>
          </w:p>
        </w:tc>
        <w:tc>
          <w:tcPr>
            <w:tcW w:w="1701" w:type="dxa"/>
          </w:tcPr>
          <w:p w14:paraId="000001DD" w14:textId="2A835845"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21</w:t>
            </w:r>
          </w:p>
        </w:tc>
      </w:tr>
      <w:tr w:rsidR="000F1891" w14:paraId="50AFC2B5" w14:textId="77777777">
        <w:trPr>
          <w:jc w:val="center"/>
        </w:trPr>
        <w:tc>
          <w:tcPr>
            <w:tcW w:w="3114" w:type="dxa"/>
          </w:tcPr>
          <w:p w14:paraId="000001DE"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Izslēgtie dokumenti</w:t>
            </w:r>
          </w:p>
        </w:tc>
        <w:tc>
          <w:tcPr>
            <w:tcW w:w="1843" w:type="dxa"/>
          </w:tcPr>
          <w:p w14:paraId="000001DF" w14:textId="0BDE1162"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420</w:t>
            </w:r>
          </w:p>
        </w:tc>
        <w:tc>
          <w:tcPr>
            <w:tcW w:w="1701" w:type="dxa"/>
          </w:tcPr>
          <w:p w14:paraId="000001E0" w14:textId="614D868F"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475</w:t>
            </w:r>
          </w:p>
        </w:tc>
        <w:tc>
          <w:tcPr>
            <w:tcW w:w="1701" w:type="dxa"/>
          </w:tcPr>
          <w:p w14:paraId="000001E1" w14:textId="7630115C"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407</w:t>
            </w:r>
          </w:p>
        </w:tc>
      </w:tr>
      <w:tr w:rsidR="000F1891" w14:paraId="01CD6DE7" w14:textId="77777777">
        <w:trPr>
          <w:jc w:val="center"/>
        </w:trPr>
        <w:tc>
          <w:tcPr>
            <w:tcW w:w="3114" w:type="dxa"/>
          </w:tcPr>
          <w:p w14:paraId="000001E2"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Krājuma kopskaits</w:t>
            </w:r>
          </w:p>
        </w:tc>
        <w:tc>
          <w:tcPr>
            <w:tcW w:w="1843" w:type="dxa"/>
          </w:tcPr>
          <w:p w14:paraId="000001E3" w14:textId="2D16E877"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5573</w:t>
            </w:r>
          </w:p>
        </w:tc>
        <w:tc>
          <w:tcPr>
            <w:tcW w:w="1701" w:type="dxa"/>
          </w:tcPr>
          <w:p w14:paraId="000001E4" w14:textId="62E0E263"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5518</w:t>
            </w:r>
          </w:p>
        </w:tc>
        <w:tc>
          <w:tcPr>
            <w:tcW w:w="1701" w:type="dxa"/>
          </w:tcPr>
          <w:p w14:paraId="000001E5" w14:textId="4CC1AF7D" w:rsidR="000F1891" w:rsidRDefault="00F021E1" w:rsidP="000F1891">
            <w:pPr>
              <w:rPr>
                <w:rFonts w:ascii="Times New Roman" w:eastAsia="Times New Roman" w:hAnsi="Times New Roman" w:cs="Times New Roman"/>
              </w:rPr>
            </w:pPr>
            <w:r>
              <w:rPr>
                <w:rFonts w:ascii="Times New Roman" w:eastAsia="Times New Roman" w:hAnsi="Times New Roman" w:cs="Times New Roman"/>
              </w:rPr>
              <w:t>5514</w:t>
            </w:r>
          </w:p>
        </w:tc>
      </w:tr>
      <w:tr w:rsidR="000F1891" w14:paraId="40FDE9B8" w14:textId="77777777">
        <w:trPr>
          <w:jc w:val="center"/>
        </w:trPr>
        <w:tc>
          <w:tcPr>
            <w:tcW w:w="3114" w:type="dxa"/>
          </w:tcPr>
          <w:p w14:paraId="000001E6"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Grāmatu krājuma apgrozība</w:t>
            </w:r>
          </w:p>
        </w:tc>
        <w:tc>
          <w:tcPr>
            <w:tcW w:w="1843" w:type="dxa"/>
          </w:tcPr>
          <w:p w14:paraId="000001E7" w14:textId="5B62AA2F"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0,25</w:t>
            </w:r>
          </w:p>
        </w:tc>
        <w:tc>
          <w:tcPr>
            <w:tcW w:w="1701" w:type="dxa"/>
          </w:tcPr>
          <w:p w14:paraId="000001E8" w14:textId="7327A6FC"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0,24</w:t>
            </w:r>
          </w:p>
        </w:tc>
        <w:tc>
          <w:tcPr>
            <w:tcW w:w="1701" w:type="dxa"/>
          </w:tcPr>
          <w:p w14:paraId="000001E9" w14:textId="533E108D"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0,20</w:t>
            </w:r>
          </w:p>
        </w:tc>
      </w:tr>
      <w:tr w:rsidR="000F1891" w14:paraId="67FC1787" w14:textId="77777777">
        <w:trPr>
          <w:jc w:val="center"/>
        </w:trPr>
        <w:tc>
          <w:tcPr>
            <w:tcW w:w="3114" w:type="dxa"/>
          </w:tcPr>
          <w:p w14:paraId="000001EA" w14:textId="77777777"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Periodisko izdevumu apgrozība</w:t>
            </w:r>
          </w:p>
        </w:tc>
        <w:tc>
          <w:tcPr>
            <w:tcW w:w="1843" w:type="dxa"/>
          </w:tcPr>
          <w:p w14:paraId="000001EB" w14:textId="0F0DC692" w:rsidR="000F1891" w:rsidRDefault="000F1891" w:rsidP="000F1891">
            <w:pPr>
              <w:rPr>
                <w:rFonts w:ascii="Times New Roman" w:eastAsia="Times New Roman" w:hAnsi="Times New Roman" w:cs="Times New Roman"/>
              </w:rPr>
            </w:pPr>
            <w:r w:rsidRPr="00487763">
              <w:rPr>
                <w:rFonts w:ascii="Times New Roman" w:eastAsia="Times New Roman" w:hAnsi="Times New Roman" w:cs="Times New Roman"/>
                <w:sz w:val="24"/>
                <w:szCs w:val="24"/>
              </w:rPr>
              <w:t>1,31</w:t>
            </w:r>
          </w:p>
        </w:tc>
        <w:tc>
          <w:tcPr>
            <w:tcW w:w="1701" w:type="dxa"/>
          </w:tcPr>
          <w:p w14:paraId="000001EC" w14:textId="1E877E3F" w:rsidR="000F1891" w:rsidRDefault="000F1891" w:rsidP="000F1891">
            <w:pPr>
              <w:rPr>
                <w:rFonts w:ascii="Times New Roman" w:eastAsia="Times New Roman" w:hAnsi="Times New Roman" w:cs="Times New Roman"/>
              </w:rPr>
            </w:pPr>
            <w:r w:rsidRPr="00425245">
              <w:rPr>
                <w:rFonts w:ascii="Times New Roman" w:eastAsia="Times New Roman" w:hAnsi="Times New Roman" w:cs="Times New Roman"/>
              </w:rPr>
              <w:t>1,25</w:t>
            </w:r>
          </w:p>
        </w:tc>
        <w:tc>
          <w:tcPr>
            <w:tcW w:w="1701" w:type="dxa"/>
          </w:tcPr>
          <w:p w14:paraId="000001ED" w14:textId="4F02FAFF" w:rsidR="000F1891" w:rsidRDefault="000F1891" w:rsidP="000F1891">
            <w:pPr>
              <w:rPr>
                <w:rFonts w:ascii="Times New Roman" w:eastAsia="Times New Roman" w:hAnsi="Times New Roman" w:cs="Times New Roman"/>
              </w:rPr>
            </w:pPr>
            <w:r>
              <w:rPr>
                <w:rFonts w:ascii="Times New Roman" w:eastAsia="Times New Roman" w:hAnsi="Times New Roman" w:cs="Times New Roman"/>
              </w:rPr>
              <w:t>0,99</w:t>
            </w:r>
          </w:p>
        </w:tc>
      </w:tr>
    </w:tbl>
    <w:p w14:paraId="0843A68C" w14:textId="77777777" w:rsidR="00411CCD" w:rsidRDefault="00411CCD" w:rsidP="00A246E3">
      <w:pPr>
        <w:spacing w:after="40" w:line="240" w:lineRule="auto"/>
        <w:jc w:val="center"/>
        <w:rPr>
          <w:rFonts w:ascii="Times New Roman" w:eastAsia="Times New Roman" w:hAnsi="Times New Roman" w:cs="Times New Roman"/>
          <w:b/>
          <w:i/>
        </w:rPr>
      </w:pPr>
      <w:bookmarkStart w:id="2" w:name="_heading=h.4d34og8" w:colFirst="0" w:colLast="0"/>
      <w:bookmarkEnd w:id="2"/>
    </w:p>
    <w:p w14:paraId="000001F5" w14:textId="77777777" w:rsidR="000414E3" w:rsidRDefault="00207E58" w:rsidP="00A246E3">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 xml:space="preserve">Tabula “Bibliotēkā pieejamo </w:t>
      </w:r>
      <w:proofErr w:type="spellStart"/>
      <w:r>
        <w:rPr>
          <w:rFonts w:ascii="Times New Roman" w:eastAsia="Times New Roman" w:hAnsi="Times New Roman" w:cs="Times New Roman"/>
          <w:b/>
          <w:i/>
        </w:rPr>
        <w:t>datubāzu</w:t>
      </w:r>
      <w:proofErr w:type="spellEnd"/>
      <w:r>
        <w:rPr>
          <w:rFonts w:ascii="Times New Roman" w:eastAsia="Times New Roman" w:hAnsi="Times New Roman" w:cs="Times New Roman"/>
          <w:b/>
          <w:i/>
        </w:rPr>
        <w:t xml:space="preserve"> izmantojums”</w:t>
      </w:r>
    </w:p>
    <w:tbl>
      <w:tblPr>
        <w:tblStyle w:val="affff5"/>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0414E3" w14:paraId="4D1F8529" w14:textId="77777777">
        <w:trPr>
          <w:jc w:val="center"/>
        </w:trPr>
        <w:tc>
          <w:tcPr>
            <w:tcW w:w="3114" w:type="dxa"/>
          </w:tcPr>
          <w:p w14:paraId="000001F6" w14:textId="77777777" w:rsidR="000414E3" w:rsidRDefault="00207E58">
            <w:pPr>
              <w:rPr>
                <w:rFonts w:ascii="Times New Roman" w:eastAsia="Times New Roman" w:hAnsi="Times New Roman" w:cs="Times New Roman"/>
                <w:b/>
              </w:rPr>
            </w:pPr>
            <w:proofErr w:type="spellStart"/>
            <w:r>
              <w:rPr>
                <w:rFonts w:ascii="Times New Roman" w:eastAsia="Times New Roman" w:hAnsi="Times New Roman" w:cs="Times New Roman"/>
                <w:b/>
              </w:rPr>
              <w:t>Dabubāze</w:t>
            </w:r>
            <w:proofErr w:type="spellEnd"/>
          </w:p>
        </w:tc>
        <w:tc>
          <w:tcPr>
            <w:tcW w:w="1843" w:type="dxa"/>
          </w:tcPr>
          <w:p w14:paraId="000001F7" w14:textId="6E3C1D2B"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1</w:t>
            </w:r>
          </w:p>
        </w:tc>
        <w:tc>
          <w:tcPr>
            <w:tcW w:w="1701" w:type="dxa"/>
          </w:tcPr>
          <w:p w14:paraId="000001F8" w14:textId="60E9D883"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2</w:t>
            </w:r>
          </w:p>
        </w:tc>
        <w:tc>
          <w:tcPr>
            <w:tcW w:w="1638" w:type="dxa"/>
          </w:tcPr>
          <w:p w14:paraId="000001F9" w14:textId="2C3BB4C3" w:rsidR="000414E3" w:rsidRDefault="00207E58">
            <w:pPr>
              <w:rPr>
                <w:rFonts w:ascii="Times New Roman" w:eastAsia="Times New Roman" w:hAnsi="Times New Roman" w:cs="Times New Roman"/>
                <w:b/>
              </w:rPr>
            </w:pPr>
            <w:r>
              <w:rPr>
                <w:rFonts w:ascii="Times New Roman" w:eastAsia="Times New Roman" w:hAnsi="Times New Roman" w:cs="Times New Roman"/>
                <w:b/>
              </w:rPr>
              <w:t>202</w:t>
            </w:r>
            <w:r w:rsidR="001C36CA">
              <w:rPr>
                <w:rFonts w:ascii="Times New Roman" w:eastAsia="Times New Roman" w:hAnsi="Times New Roman" w:cs="Times New Roman"/>
                <w:b/>
              </w:rPr>
              <w:t>3</w:t>
            </w:r>
          </w:p>
        </w:tc>
      </w:tr>
      <w:tr w:rsidR="008E7A67" w14:paraId="4D445E0B" w14:textId="77777777">
        <w:trPr>
          <w:jc w:val="center"/>
        </w:trPr>
        <w:tc>
          <w:tcPr>
            <w:tcW w:w="3114" w:type="dxa"/>
          </w:tcPr>
          <w:p w14:paraId="000001FA" w14:textId="77777777" w:rsidR="008E7A67" w:rsidRDefault="008E7A67" w:rsidP="008E7A67">
            <w:pPr>
              <w:rPr>
                <w:rFonts w:ascii="Times New Roman" w:eastAsia="Times New Roman" w:hAnsi="Times New Roman" w:cs="Times New Roman"/>
              </w:rPr>
            </w:pPr>
            <w:r>
              <w:rPr>
                <w:rFonts w:ascii="Times New Roman" w:eastAsia="Times New Roman" w:hAnsi="Times New Roman" w:cs="Times New Roman"/>
              </w:rPr>
              <w:t>Letonika</w:t>
            </w:r>
          </w:p>
        </w:tc>
        <w:tc>
          <w:tcPr>
            <w:tcW w:w="1843" w:type="dxa"/>
          </w:tcPr>
          <w:p w14:paraId="000001FB" w14:textId="5DBF8772"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86/28</w:t>
            </w:r>
          </w:p>
        </w:tc>
        <w:tc>
          <w:tcPr>
            <w:tcW w:w="1701" w:type="dxa"/>
          </w:tcPr>
          <w:p w14:paraId="000001FC" w14:textId="17BC0AD1"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127/47</w:t>
            </w:r>
          </w:p>
        </w:tc>
        <w:tc>
          <w:tcPr>
            <w:tcW w:w="1638" w:type="dxa"/>
          </w:tcPr>
          <w:p w14:paraId="000001FD" w14:textId="79F94652" w:rsidR="008E7A67" w:rsidRDefault="00A45270" w:rsidP="008E7A67">
            <w:pPr>
              <w:rPr>
                <w:rFonts w:ascii="Times New Roman" w:eastAsia="Times New Roman" w:hAnsi="Times New Roman" w:cs="Times New Roman"/>
              </w:rPr>
            </w:pPr>
            <w:r>
              <w:rPr>
                <w:rFonts w:ascii="Times New Roman" w:eastAsia="Times New Roman" w:hAnsi="Times New Roman" w:cs="Times New Roman"/>
              </w:rPr>
              <w:t>47/19</w:t>
            </w:r>
          </w:p>
        </w:tc>
      </w:tr>
      <w:tr w:rsidR="008E7A67" w14:paraId="52D8B844" w14:textId="77777777">
        <w:trPr>
          <w:jc w:val="center"/>
        </w:trPr>
        <w:tc>
          <w:tcPr>
            <w:tcW w:w="3114" w:type="dxa"/>
          </w:tcPr>
          <w:p w14:paraId="59397636" w14:textId="77777777" w:rsidR="008E7A67" w:rsidRDefault="008E7A67" w:rsidP="008E7A67">
            <w:pPr>
              <w:jc w:val="right"/>
              <w:rPr>
                <w:rFonts w:ascii="Times New Roman" w:eastAsia="Times New Roman" w:hAnsi="Times New Roman" w:cs="Times New Roman"/>
              </w:rPr>
            </w:pPr>
          </w:p>
          <w:p w14:paraId="000001FE" w14:textId="649C3F68" w:rsidR="008E7A67" w:rsidRDefault="008E7A67" w:rsidP="008E7A67">
            <w:pPr>
              <w:jc w:val="right"/>
              <w:rPr>
                <w:rFonts w:ascii="Times New Roman" w:eastAsia="Times New Roman" w:hAnsi="Times New Roman" w:cs="Times New Roman"/>
              </w:rPr>
            </w:pPr>
            <w:r>
              <w:rPr>
                <w:rFonts w:ascii="Times New Roman" w:eastAsia="Times New Roman" w:hAnsi="Times New Roman" w:cs="Times New Roman"/>
              </w:rPr>
              <w:t>skatījumi</w:t>
            </w:r>
          </w:p>
        </w:tc>
        <w:tc>
          <w:tcPr>
            <w:tcW w:w="1843" w:type="dxa"/>
          </w:tcPr>
          <w:p w14:paraId="000001FF" w14:textId="23F7A4B5"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86</w:t>
            </w:r>
          </w:p>
        </w:tc>
        <w:tc>
          <w:tcPr>
            <w:tcW w:w="1701" w:type="dxa"/>
          </w:tcPr>
          <w:p w14:paraId="00000200" w14:textId="6E7670BE"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127</w:t>
            </w:r>
          </w:p>
        </w:tc>
        <w:tc>
          <w:tcPr>
            <w:tcW w:w="1638" w:type="dxa"/>
          </w:tcPr>
          <w:p w14:paraId="00000201" w14:textId="3B8A4964" w:rsidR="008E7A67" w:rsidRDefault="00A45270" w:rsidP="008E7A67">
            <w:pPr>
              <w:rPr>
                <w:rFonts w:ascii="Times New Roman" w:eastAsia="Times New Roman" w:hAnsi="Times New Roman" w:cs="Times New Roman"/>
              </w:rPr>
            </w:pPr>
            <w:r>
              <w:rPr>
                <w:rFonts w:ascii="Times New Roman" w:eastAsia="Times New Roman" w:hAnsi="Times New Roman" w:cs="Times New Roman"/>
              </w:rPr>
              <w:t>47</w:t>
            </w:r>
          </w:p>
        </w:tc>
      </w:tr>
      <w:tr w:rsidR="008E7A67" w14:paraId="5F21F499" w14:textId="77777777">
        <w:trPr>
          <w:jc w:val="center"/>
        </w:trPr>
        <w:tc>
          <w:tcPr>
            <w:tcW w:w="3114" w:type="dxa"/>
          </w:tcPr>
          <w:p w14:paraId="00000202" w14:textId="77777777" w:rsidR="008E7A67" w:rsidRDefault="008E7A67" w:rsidP="008E7A67">
            <w:pPr>
              <w:jc w:val="right"/>
              <w:rPr>
                <w:rFonts w:ascii="Times New Roman" w:eastAsia="Times New Roman" w:hAnsi="Times New Roman" w:cs="Times New Roman"/>
              </w:rPr>
            </w:pPr>
            <w:r>
              <w:rPr>
                <w:rFonts w:ascii="Times New Roman" w:eastAsia="Times New Roman" w:hAnsi="Times New Roman" w:cs="Times New Roman"/>
              </w:rPr>
              <w:t>piekļuves sesiju skaits</w:t>
            </w:r>
          </w:p>
        </w:tc>
        <w:tc>
          <w:tcPr>
            <w:tcW w:w="1843" w:type="dxa"/>
          </w:tcPr>
          <w:p w14:paraId="00000203" w14:textId="50D023AE"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28</w:t>
            </w:r>
          </w:p>
        </w:tc>
        <w:tc>
          <w:tcPr>
            <w:tcW w:w="1701" w:type="dxa"/>
          </w:tcPr>
          <w:p w14:paraId="00000204" w14:textId="5BF5B163" w:rsidR="008E7A67" w:rsidRDefault="008E7A67" w:rsidP="008E7A67">
            <w:pPr>
              <w:rPr>
                <w:rFonts w:ascii="Times New Roman" w:eastAsia="Times New Roman" w:hAnsi="Times New Roman" w:cs="Times New Roman"/>
              </w:rPr>
            </w:pPr>
            <w:r w:rsidRPr="00FD5590">
              <w:rPr>
                <w:rFonts w:ascii="Times New Roman" w:eastAsia="Times New Roman" w:hAnsi="Times New Roman" w:cs="Times New Roman"/>
              </w:rPr>
              <w:t>47</w:t>
            </w:r>
          </w:p>
        </w:tc>
        <w:tc>
          <w:tcPr>
            <w:tcW w:w="1638" w:type="dxa"/>
          </w:tcPr>
          <w:p w14:paraId="00000205" w14:textId="6B0BB777" w:rsidR="008E7A67" w:rsidRDefault="00A45270" w:rsidP="008E7A67">
            <w:pPr>
              <w:rPr>
                <w:rFonts w:ascii="Times New Roman" w:eastAsia="Times New Roman" w:hAnsi="Times New Roman" w:cs="Times New Roman"/>
              </w:rPr>
            </w:pPr>
            <w:r>
              <w:rPr>
                <w:rFonts w:ascii="Times New Roman" w:eastAsia="Times New Roman" w:hAnsi="Times New Roman" w:cs="Times New Roman"/>
              </w:rPr>
              <w:t>19</w:t>
            </w:r>
          </w:p>
        </w:tc>
      </w:tr>
      <w:tr w:rsidR="008E7A67" w14:paraId="34B18100" w14:textId="77777777">
        <w:trPr>
          <w:jc w:val="center"/>
        </w:trPr>
        <w:tc>
          <w:tcPr>
            <w:tcW w:w="3114" w:type="dxa"/>
          </w:tcPr>
          <w:p w14:paraId="00000206" w14:textId="77777777" w:rsidR="008E7A67" w:rsidRDefault="008E7A67" w:rsidP="008E7A67">
            <w:pPr>
              <w:jc w:val="right"/>
              <w:rPr>
                <w:rFonts w:ascii="Times New Roman" w:eastAsia="Times New Roman" w:hAnsi="Times New Roman" w:cs="Times New Roman"/>
              </w:rPr>
            </w:pPr>
            <w:proofErr w:type="spellStart"/>
            <w:r>
              <w:rPr>
                <w:rFonts w:ascii="Times New Roman" w:eastAsia="Times New Roman" w:hAnsi="Times New Roman" w:cs="Times New Roman"/>
              </w:rPr>
              <w:t>lejuplāžu</w:t>
            </w:r>
            <w:proofErr w:type="spellEnd"/>
            <w:r>
              <w:rPr>
                <w:rFonts w:ascii="Times New Roman" w:eastAsia="Times New Roman" w:hAnsi="Times New Roman" w:cs="Times New Roman"/>
              </w:rPr>
              <w:t xml:space="preserve"> skaits</w:t>
            </w:r>
          </w:p>
        </w:tc>
        <w:tc>
          <w:tcPr>
            <w:tcW w:w="1843" w:type="dxa"/>
          </w:tcPr>
          <w:p w14:paraId="00000207" w14:textId="77777777" w:rsidR="008E7A67" w:rsidRDefault="008E7A67" w:rsidP="008E7A67">
            <w:pPr>
              <w:rPr>
                <w:rFonts w:ascii="Times New Roman" w:eastAsia="Times New Roman" w:hAnsi="Times New Roman" w:cs="Times New Roman"/>
              </w:rPr>
            </w:pPr>
          </w:p>
        </w:tc>
        <w:tc>
          <w:tcPr>
            <w:tcW w:w="1701" w:type="dxa"/>
          </w:tcPr>
          <w:p w14:paraId="00000208" w14:textId="77777777" w:rsidR="008E7A67" w:rsidRDefault="008E7A67" w:rsidP="008E7A67">
            <w:pPr>
              <w:rPr>
                <w:rFonts w:ascii="Times New Roman" w:eastAsia="Times New Roman" w:hAnsi="Times New Roman" w:cs="Times New Roman"/>
              </w:rPr>
            </w:pPr>
          </w:p>
        </w:tc>
        <w:tc>
          <w:tcPr>
            <w:tcW w:w="1638" w:type="dxa"/>
          </w:tcPr>
          <w:p w14:paraId="00000209" w14:textId="77777777" w:rsidR="008E7A67" w:rsidRDefault="008E7A67" w:rsidP="008E7A67">
            <w:pPr>
              <w:rPr>
                <w:rFonts w:ascii="Times New Roman" w:eastAsia="Times New Roman" w:hAnsi="Times New Roman" w:cs="Times New Roman"/>
              </w:rPr>
            </w:pPr>
          </w:p>
        </w:tc>
      </w:tr>
      <w:tr w:rsidR="008E7A67" w14:paraId="18AEBAAA" w14:textId="77777777">
        <w:trPr>
          <w:jc w:val="center"/>
        </w:trPr>
        <w:tc>
          <w:tcPr>
            <w:tcW w:w="3114" w:type="dxa"/>
          </w:tcPr>
          <w:p w14:paraId="0000020A" w14:textId="77777777" w:rsidR="008E7A67" w:rsidRDefault="008E7A67" w:rsidP="008E7A67">
            <w:pPr>
              <w:rPr>
                <w:rFonts w:ascii="Times New Roman" w:eastAsia="Times New Roman" w:hAnsi="Times New Roman" w:cs="Times New Roman"/>
              </w:rPr>
            </w:pPr>
            <w:proofErr w:type="spellStart"/>
            <w:r>
              <w:rPr>
                <w:rFonts w:ascii="Times New Roman" w:eastAsia="Times New Roman" w:hAnsi="Times New Roman" w:cs="Times New Roman"/>
              </w:rPr>
              <w:t>News</w:t>
            </w:r>
            <w:proofErr w:type="spellEnd"/>
          </w:p>
        </w:tc>
        <w:tc>
          <w:tcPr>
            <w:tcW w:w="1843" w:type="dxa"/>
          </w:tcPr>
          <w:p w14:paraId="0000020B" w14:textId="7BA3015F" w:rsidR="008E7A67" w:rsidRDefault="008E7A67" w:rsidP="008E7A67">
            <w:pPr>
              <w:rPr>
                <w:rFonts w:ascii="Times New Roman" w:eastAsia="Times New Roman" w:hAnsi="Times New Roman" w:cs="Times New Roman"/>
              </w:rPr>
            </w:pPr>
            <w:r>
              <w:rPr>
                <w:rFonts w:ascii="Times New Roman" w:eastAsia="Times New Roman" w:hAnsi="Times New Roman" w:cs="Times New Roman"/>
              </w:rPr>
              <w:t>0</w:t>
            </w:r>
          </w:p>
        </w:tc>
        <w:tc>
          <w:tcPr>
            <w:tcW w:w="1701" w:type="dxa"/>
          </w:tcPr>
          <w:p w14:paraId="0000020C" w14:textId="3778949F" w:rsidR="008E7A67" w:rsidRDefault="008E7A67" w:rsidP="008E7A67">
            <w:pPr>
              <w:rPr>
                <w:rFonts w:ascii="Times New Roman" w:eastAsia="Times New Roman" w:hAnsi="Times New Roman" w:cs="Times New Roman"/>
              </w:rPr>
            </w:pPr>
            <w:r>
              <w:rPr>
                <w:rFonts w:ascii="Times New Roman" w:eastAsia="Times New Roman" w:hAnsi="Times New Roman" w:cs="Times New Roman"/>
              </w:rPr>
              <w:t>0</w:t>
            </w:r>
          </w:p>
        </w:tc>
        <w:tc>
          <w:tcPr>
            <w:tcW w:w="1638" w:type="dxa"/>
          </w:tcPr>
          <w:p w14:paraId="0000020D" w14:textId="432E503A" w:rsidR="008E7A67" w:rsidRDefault="00A45270" w:rsidP="008E7A67">
            <w:pPr>
              <w:rPr>
                <w:rFonts w:ascii="Times New Roman" w:eastAsia="Times New Roman" w:hAnsi="Times New Roman" w:cs="Times New Roman"/>
              </w:rPr>
            </w:pPr>
            <w:r>
              <w:rPr>
                <w:rFonts w:ascii="Times New Roman" w:eastAsia="Times New Roman" w:hAnsi="Times New Roman" w:cs="Times New Roman"/>
              </w:rPr>
              <w:t>0</w:t>
            </w:r>
          </w:p>
        </w:tc>
      </w:tr>
      <w:tr w:rsidR="008E7A67" w14:paraId="52F3140C" w14:textId="77777777">
        <w:trPr>
          <w:jc w:val="center"/>
        </w:trPr>
        <w:tc>
          <w:tcPr>
            <w:tcW w:w="3114" w:type="dxa"/>
          </w:tcPr>
          <w:p w14:paraId="0000020E" w14:textId="77777777" w:rsidR="008E7A67" w:rsidRDefault="00D812A7" w:rsidP="008E7A67">
            <w:pPr>
              <w:jc w:val="right"/>
              <w:rPr>
                <w:rFonts w:ascii="Times New Roman" w:eastAsia="Times New Roman" w:hAnsi="Times New Roman" w:cs="Times New Roman"/>
              </w:rPr>
            </w:pPr>
            <w:sdt>
              <w:sdtPr>
                <w:tag w:val="goog_rdk_14"/>
                <w:id w:val="74945245"/>
              </w:sdtPr>
              <w:sdtEndPr/>
              <w:sdtContent/>
            </w:sdt>
            <w:r w:rsidR="008E7A67">
              <w:rPr>
                <w:rFonts w:ascii="Times New Roman" w:eastAsia="Times New Roman" w:hAnsi="Times New Roman" w:cs="Times New Roman"/>
              </w:rPr>
              <w:t>skatījumi</w:t>
            </w:r>
          </w:p>
        </w:tc>
        <w:tc>
          <w:tcPr>
            <w:tcW w:w="1843" w:type="dxa"/>
          </w:tcPr>
          <w:p w14:paraId="0000020F" w14:textId="77777777" w:rsidR="008E7A67" w:rsidRDefault="008E7A67" w:rsidP="008E7A67">
            <w:pPr>
              <w:rPr>
                <w:rFonts w:ascii="Times New Roman" w:eastAsia="Times New Roman" w:hAnsi="Times New Roman" w:cs="Times New Roman"/>
              </w:rPr>
            </w:pPr>
          </w:p>
        </w:tc>
        <w:tc>
          <w:tcPr>
            <w:tcW w:w="1701" w:type="dxa"/>
          </w:tcPr>
          <w:p w14:paraId="00000210" w14:textId="77777777" w:rsidR="008E7A67" w:rsidRDefault="008E7A67" w:rsidP="008E7A67">
            <w:pPr>
              <w:rPr>
                <w:rFonts w:ascii="Times New Roman" w:eastAsia="Times New Roman" w:hAnsi="Times New Roman" w:cs="Times New Roman"/>
              </w:rPr>
            </w:pPr>
          </w:p>
        </w:tc>
        <w:tc>
          <w:tcPr>
            <w:tcW w:w="1638" w:type="dxa"/>
          </w:tcPr>
          <w:p w14:paraId="00000211" w14:textId="77777777" w:rsidR="008E7A67" w:rsidRDefault="008E7A67" w:rsidP="008E7A67">
            <w:pPr>
              <w:rPr>
                <w:rFonts w:ascii="Times New Roman" w:eastAsia="Times New Roman" w:hAnsi="Times New Roman" w:cs="Times New Roman"/>
              </w:rPr>
            </w:pPr>
          </w:p>
        </w:tc>
      </w:tr>
      <w:tr w:rsidR="008E7A67" w14:paraId="4554379C" w14:textId="77777777">
        <w:trPr>
          <w:jc w:val="center"/>
        </w:trPr>
        <w:tc>
          <w:tcPr>
            <w:tcW w:w="3114" w:type="dxa"/>
          </w:tcPr>
          <w:p w14:paraId="00000212" w14:textId="77777777" w:rsidR="008E7A67" w:rsidRDefault="00D812A7" w:rsidP="008E7A67">
            <w:pPr>
              <w:jc w:val="right"/>
              <w:rPr>
                <w:rFonts w:ascii="Times New Roman" w:eastAsia="Times New Roman" w:hAnsi="Times New Roman" w:cs="Times New Roman"/>
              </w:rPr>
            </w:pPr>
            <w:sdt>
              <w:sdtPr>
                <w:tag w:val="goog_rdk_15"/>
                <w:id w:val="-1532412561"/>
              </w:sdtPr>
              <w:sdtEndPr/>
              <w:sdtContent/>
            </w:sdt>
            <w:r w:rsidR="008E7A67">
              <w:rPr>
                <w:rFonts w:ascii="Times New Roman" w:eastAsia="Times New Roman" w:hAnsi="Times New Roman" w:cs="Times New Roman"/>
              </w:rPr>
              <w:t>piekļuves sesiju skaits</w:t>
            </w:r>
          </w:p>
        </w:tc>
        <w:tc>
          <w:tcPr>
            <w:tcW w:w="1843" w:type="dxa"/>
          </w:tcPr>
          <w:p w14:paraId="00000213" w14:textId="77777777" w:rsidR="008E7A67" w:rsidRDefault="008E7A67" w:rsidP="008E7A67">
            <w:pPr>
              <w:rPr>
                <w:rFonts w:ascii="Times New Roman" w:eastAsia="Times New Roman" w:hAnsi="Times New Roman" w:cs="Times New Roman"/>
              </w:rPr>
            </w:pPr>
          </w:p>
        </w:tc>
        <w:tc>
          <w:tcPr>
            <w:tcW w:w="1701" w:type="dxa"/>
          </w:tcPr>
          <w:p w14:paraId="00000214" w14:textId="77777777" w:rsidR="008E7A67" w:rsidRDefault="008E7A67" w:rsidP="008E7A67">
            <w:pPr>
              <w:rPr>
                <w:rFonts w:ascii="Times New Roman" w:eastAsia="Times New Roman" w:hAnsi="Times New Roman" w:cs="Times New Roman"/>
              </w:rPr>
            </w:pPr>
          </w:p>
        </w:tc>
        <w:tc>
          <w:tcPr>
            <w:tcW w:w="1638" w:type="dxa"/>
          </w:tcPr>
          <w:p w14:paraId="00000215" w14:textId="77777777" w:rsidR="008E7A67" w:rsidRDefault="008E7A67" w:rsidP="008E7A67">
            <w:pPr>
              <w:rPr>
                <w:rFonts w:ascii="Times New Roman" w:eastAsia="Times New Roman" w:hAnsi="Times New Roman" w:cs="Times New Roman"/>
              </w:rPr>
            </w:pPr>
          </w:p>
        </w:tc>
      </w:tr>
      <w:tr w:rsidR="008E7A67" w14:paraId="0AFB815C" w14:textId="77777777">
        <w:trPr>
          <w:jc w:val="center"/>
        </w:trPr>
        <w:tc>
          <w:tcPr>
            <w:tcW w:w="3114" w:type="dxa"/>
          </w:tcPr>
          <w:p w14:paraId="00000216" w14:textId="77777777" w:rsidR="008E7A67" w:rsidRDefault="00D812A7" w:rsidP="008E7A67">
            <w:pPr>
              <w:jc w:val="right"/>
              <w:rPr>
                <w:rFonts w:ascii="Times New Roman" w:eastAsia="Times New Roman" w:hAnsi="Times New Roman" w:cs="Times New Roman"/>
              </w:rPr>
            </w:pPr>
            <w:sdt>
              <w:sdtPr>
                <w:tag w:val="goog_rdk_16"/>
                <w:id w:val="-1781793986"/>
              </w:sdtPr>
              <w:sdtEndPr/>
              <w:sdtContent/>
            </w:sdt>
            <w:proofErr w:type="spellStart"/>
            <w:r w:rsidR="008E7A67">
              <w:rPr>
                <w:rFonts w:ascii="Times New Roman" w:eastAsia="Times New Roman" w:hAnsi="Times New Roman" w:cs="Times New Roman"/>
              </w:rPr>
              <w:t>lejuplāžu</w:t>
            </w:r>
            <w:proofErr w:type="spellEnd"/>
            <w:r w:rsidR="008E7A67">
              <w:rPr>
                <w:rFonts w:ascii="Times New Roman" w:eastAsia="Times New Roman" w:hAnsi="Times New Roman" w:cs="Times New Roman"/>
              </w:rPr>
              <w:t xml:space="preserve"> skaits</w:t>
            </w:r>
          </w:p>
        </w:tc>
        <w:tc>
          <w:tcPr>
            <w:tcW w:w="1843" w:type="dxa"/>
          </w:tcPr>
          <w:p w14:paraId="00000217" w14:textId="77777777" w:rsidR="008E7A67" w:rsidRDefault="008E7A67" w:rsidP="008E7A67">
            <w:pPr>
              <w:rPr>
                <w:rFonts w:ascii="Times New Roman" w:eastAsia="Times New Roman" w:hAnsi="Times New Roman" w:cs="Times New Roman"/>
              </w:rPr>
            </w:pPr>
          </w:p>
        </w:tc>
        <w:tc>
          <w:tcPr>
            <w:tcW w:w="1701" w:type="dxa"/>
          </w:tcPr>
          <w:p w14:paraId="00000218" w14:textId="77777777" w:rsidR="008E7A67" w:rsidRDefault="008E7A67" w:rsidP="008E7A67">
            <w:pPr>
              <w:rPr>
                <w:rFonts w:ascii="Times New Roman" w:eastAsia="Times New Roman" w:hAnsi="Times New Roman" w:cs="Times New Roman"/>
              </w:rPr>
            </w:pPr>
          </w:p>
        </w:tc>
        <w:tc>
          <w:tcPr>
            <w:tcW w:w="1638" w:type="dxa"/>
          </w:tcPr>
          <w:p w14:paraId="00000219" w14:textId="77777777" w:rsidR="008E7A67" w:rsidRDefault="008E7A67" w:rsidP="008E7A67">
            <w:pPr>
              <w:rPr>
                <w:rFonts w:ascii="Times New Roman" w:eastAsia="Times New Roman" w:hAnsi="Times New Roman" w:cs="Times New Roman"/>
              </w:rPr>
            </w:pPr>
          </w:p>
        </w:tc>
      </w:tr>
      <w:tr w:rsidR="008E7A67" w14:paraId="6EDCDB10" w14:textId="77777777">
        <w:trPr>
          <w:jc w:val="center"/>
        </w:trPr>
        <w:tc>
          <w:tcPr>
            <w:tcW w:w="3114" w:type="dxa"/>
          </w:tcPr>
          <w:p w14:paraId="0000021A" w14:textId="77777777" w:rsidR="008E7A67" w:rsidRDefault="00D812A7" w:rsidP="008E7A67">
            <w:pPr>
              <w:rPr>
                <w:rFonts w:ascii="Times New Roman" w:eastAsia="Times New Roman" w:hAnsi="Times New Roman" w:cs="Times New Roman"/>
              </w:rPr>
            </w:pPr>
            <w:sdt>
              <w:sdtPr>
                <w:tag w:val="goog_rdk_17"/>
                <w:id w:val="-616834084"/>
              </w:sdtPr>
              <w:sdtEndPr/>
              <w:sdtContent/>
            </w:sdt>
            <w:r w:rsidR="008E7A67">
              <w:rPr>
                <w:rFonts w:ascii="Times New Roman" w:eastAsia="Times New Roman" w:hAnsi="Times New Roman" w:cs="Times New Roman"/>
              </w:rPr>
              <w:t>Citas</w:t>
            </w:r>
          </w:p>
        </w:tc>
        <w:tc>
          <w:tcPr>
            <w:tcW w:w="1843" w:type="dxa"/>
          </w:tcPr>
          <w:p w14:paraId="0000021B" w14:textId="77777777" w:rsidR="008E7A67" w:rsidRDefault="008E7A67" w:rsidP="008E7A67">
            <w:pPr>
              <w:rPr>
                <w:rFonts w:ascii="Times New Roman" w:eastAsia="Times New Roman" w:hAnsi="Times New Roman" w:cs="Times New Roman"/>
              </w:rPr>
            </w:pPr>
          </w:p>
        </w:tc>
        <w:tc>
          <w:tcPr>
            <w:tcW w:w="1701" w:type="dxa"/>
          </w:tcPr>
          <w:p w14:paraId="0000021C" w14:textId="77777777" w:rsidR="008E7A67" w:rsidRDefault="008E7A67" w:rsidP="008E7A67">
            <w:pPr>
              <w:rPr>
                <w:rFonts w:ascii="Times New Roman" w:eastAsia="Times New Roman" w:hAnsi="Times New Roman" w:cs="Times New Roman"/>
              </w:rPr>
            </w:pPr>
          </w:p>
        </w:tc>
        <w:tc>
          <w:tcPr>
            <w:tcW w:w="1638" w:type="dxa"/>
          </w:tcPr>
          <w:p w14:paraId="0000021D" w14:textId="77777777" w:rsidR="008E7A67" w:rsidRDefault="008E7A67" w:rsidP="008E7A67">
            <w:pPr>
              <w:rPr>
                <w:rFonts w:ascii="Times New Roman" w:eastAsia="Times New Roman" w:hAnsi="Times New Roman" w:cs="Times New Roman"/>
              </w:rPr>
            </w:pPr>
          </w:p>
        </w:tc>
      </w:tr>
    </w:tbl>
    <w:p w14:paraId="47876D98" w14:textId="602601F4" w:rsidR="000708CE" w:rsidRPr="008A2466" w:rsidRDefault="000708CE" w:rsidP="003F736A">
      <w:pPr>
        <w:spacing w:after="0" w:line="276" w:lineRule="auto"/>
        <w:ind w:firstLine="426"/>
        <w:jc w:val="both"/>
        <w:rPr>
          <w:rFonts w:ascii="Times New Roman" w:eastAsia="Times New Roman" w:hAnsi="Times New Roman" w:cs="Times New Roman"/>
        </w:rPr>
      </w:pPr>
      <w:r w:rsidRPr="008A2466">
        <w:rPr>
          <w:rFonts w:ascii="Times New Roman" w:hAnsi="Times New Roman" w:cs="Times New Roman"/>
          <w:sz w:val="24"/>
          <w:szCs w:val="24"/>
        </w:rPr>
        <w:lastRenderedPageBreak/>
        <w:t xml:space="preserve">Programmā “Grāmatu iepirkums publiskajām bibliotēkām” </w:t>
      </w:r>
      <w:r w:rsidRPr="008A2466">
        <w:rPr>
          <w:rFonts w:ascii="Times New Roman" w:eastAsia="Times New Roman" w:hAnsi="Times New Roman" w:cs="Times New Roman"/>
          <w:sz w:val="24"/>
          <w:szCs w:val="24"/>
        </w:rPr>
        <w:t>finansiālais piešķīrums bibliotēkai -171.09 EUR , un tās ir 14</w:t>
      </w:r>
      <w:r w:rsidR="00E74217" w:rsidRPr="008A2466">
        <w:rPr>
          <w:rFonts w:ascii="Times New Roman" w:eastAsia="Times New Roman" w:hAnsi="Times New Roman" w:cs="Times New Roman"/>
          <w:sz w:val="24"/>
          <w:szCs w:val="24"/>
        </w:rPr>
        <w:t xml:space="preserve"> </w:t>
      </w:r>
      <w:r w:rsidRPr="008A2466">
        <w:rPr>
          <w:rFonts w:ascii="Times New Roman" w:eastAsia="Times New Roman" w:hAnsi="Times New Roman" w:cs="Times New Roman"/>
          <w:sz w:val="24"/>
          <w:szCs w:val="24"/>
        </w:rPr>
        <w:t>grāmatas. Bibliotēkas krājums papildinājās ar augstvērt</w:t>
      </w:r>
      <w:r w:rsidR="00D76D61" w:rsidRPr="008A2466">
        <w:rPr>
          <w:rFonts w:ascii="Times New Roman" w:eastAsia="Times New Roman" w:hAnsi="Times New Roman" w:cs="Times New Roman"/>
          <w:sz w:val="24"/>
          <w:szCs w:val="24"/>
        </w:rPr>
        <w:t xml:space="preserve">īgu latviešu oriģinālliteratūru un </w:t>
      </w:r>
      <w:r w:rsidRPr="008A2466">
        <w:rPr>
          <w:rFonts w:ascii="Times New Roman" w:eastAsia="Times New Roman" w:hAnsi="Times New Roman" w:cs="Times New Roman"/>
          <w:sz w:val="24"/>
          <w:szCs w:val="24"/>
        </w:rPr>
        <w:t xml:space="preserve"> v</w:t>
      </w:r>
      <w:r w:rsidR="00D76D61" w:rsidRPr="008A2466">
        <w:rPr>
          <w:rFonts w:ascii="Times New Roman" w:eastAsia="Times New Roman" w:hAnsi="Times New Roman" w:cs="Times New Roman"/>
          <w:sz w:val="24"/>
          <w:szCs w:val="24"/>
        </w:rPr>
        <w:t xml:space="preserve">ērtīgu tulkoto daiļliteratūru. </w:t>
      </w:r>
      <w:r w:rsidRPr="008A2466">
        <w:rPr>
          <w:rFonts w:ascii="Times New Roman" w:eastAsia="Times New Roman" w:hAnsi="Times New Roman" w:cs="Times New Roman"/>
          <w:sz w:val="24"/>
          <w:szCs w:val="24"/>
        </w:rPr>
        <w:t xml:space="preserve">Informācija par saņemtajā grāmatām tika ievietota bibliotēkas mājas lapā. </w:t>
      </w:r>
      <w:r w:rsidR="00D76D61" w:rsidRPr="008A2466">
        <w:rPr>
          <w:rFonts w:ascii="Times New Roman" w:eastAsia="Times New Roman" w:hAnsi="Times New Roman" w:cs="Times New Roman"/>
          <w:sz w:val="24"/>
          <w:szCs w:val="24"/>
        </w:rPr>
        <w:t>N</w:t>
      </w:r>
      <w:r w:rsidRPr="008A2466">
        <w:rPr>
          <w:rFonts w:ascii="Times New Roman" w:eastAsia="Times New Roman" w:hAnsi="Times New Roman" w:cs="Times New Roman"/>
          <w:sz w:val="24"/>
          <w:szCs w:val="24"/>
        </w:rPr>
        <w:t>otika Jauno grāmatu diena. Bibliotēkas lasītāji novērtēja jaunās grāmatas.</w:t>
      </w:r>
    </w:p>
    <w:p w14:paraId="31843989" w14:textId="4BFBB0D5" w:rsidR="000708CE" w:rsidRPr="008A2466" w:rsidRDefault="000708CE" w:rsidP="000708CE">
      <w:pPr>
        <w:spacing w:after="0" w:line="276" w:lineRule="auto"/>
        <w:ind w:firstLine="426"/>
        <w:jc w:val="both"/>
        <w:rPr>
          <w:rFonts w:ascii="Times New Roman" w:eastAsia="Times New Roman" w:hAnsi="Times New Roman" w:cs="Times New Roman"/>
          <w:sz w:val="24"/>
          <w:szCs w:val="24"/>
        </w:rPr>
      </w:pPr>
      <w:r w:rsidRPr="008A2466">
        <w:rPr>
          <w:rFonts w:ascii="Times New Roman" w:eastAsia="Times New Roman" w:hAnsi="Times New Roman" w:cs="Times New Roman"/>
          <w:sz w:val="24"/>
          <w:szCs w:val="24"/>
        </w:rPr>
        <w:t>Lieli parādnieki bibliotēkā nav. Daži</w:t>
      </w:r>
      <w:r w:rsidR="00B13A45" w:rsidRPr="008A2466">
        <w:rPr>
          <w:rFonts w:ascii="Times New Roman" w:eastAsia="Times New Roman" w:hAnsi="Times New Roman" w:cs="Times New Roman"/>
          <w:sz w:val="24"/>
          <w:szCs w:val="24"/>
        </w:rPr>
        <w:t xml:space="preserve"> skolēni, kuri dzīvo internātā. </w:t>
      </w:r>
      <w:r w:rsidRPr="008A2466">
        <w:rPr>
          <w:rFonts w:ascii="Times New Roman" w:eastAsia="Times New Roman" w:hAnsi="Times New Roman" w:cs="Times New Roman"/>
          <w:sz w:val="24"/>
          <w:szCs w:val="24"/>
        </w:rPr>
        <w:t xml:space="preserve">Skolēniem tiek atgādināts mutiski, informētas klases audzinātājas un vecāki.  Pieaugušo vidū ir tādi, kuri </w:t>
      </w:r>
      <w:r w:rsidR="00B13A45" w:rsidRPr="008A2466">
        <w:rPr>
          <w:rFonts w:ascii="Times New Roman" w:eastAsia="Times New Roman" w:hAnsi="Times New Roman" w:cs="Times New Roman"/>
          <w:sz w:val="24"/>
          <w:szCs w:val="24"/>
        </w:rPr>
        <w:t xml:space="preserve">kavē grāmatu nodošanas termiņus par </w:t>
      </w:r>
      <w:r w:rsidR="00E74217" w:rsidRPr="008A2466">
        <w:rPr>
          <w:rFonts w:ascii="Times New Roman" w:eastAsia="Times New Roman" w:hAnsi="Times New Roman" w:cs="Times New Roman"/>
          <w:sz w:val="24"/>
          <w:szCs w:val="24"/>
        </w:rPr>
        <w:t>dažiem</w:t>
      </w:r>
      <w:r w:rsidR="00B13A45" w:rsidRPr="008A2466">
        <w:rPr>
          <w:rFonts w:ascii="Times New Roman" w:eastAsia="Times New Roman" w:hAnsi="Times New Roman" w:cs="Times New Roman"/>
          <w:sz w:val="24"/>
          <w:szCs w:val="24"/>
        </w:rPr>
        <w:t xml:space="preserve"> mēnešiem.</w:t>
      </w:r>
      <w:r w:rsidRPr="008A2466">
        <w:rPr>
          <w:rFonts w:ascii="Times New Roman" w:eastAsia="Times New Roman" w:hAnsi="Times New Roman" w:cs="Times New Roman"/>
          <w:sz w:val="24"/>
          <w:szCs w:val="24"/>
        </w:rPr>
        <w:t xml:space="preserve"> Senjori paliek vecāki, retāk iziet no mājām, arī bibliotēku apmeklē retāk. Citi zvana paši un lūdz pagarināt grāmatu nodošanas termiņu, jo ir apslimuši, vai atrodas slimnīcā, bet pie citiem eju</w:t>
      </w:r>
      <w:r w:rsidR="00E74217" w:rsidRPr="008A2466">
        <w:rPr>
          <w:rFonts w:ascii="Times New Roman" w:eastAsia="Times New Roman" w:hAnsi="Times New Roman" w:cs="Times New Roman"/>
          <w:sz w:val="24"/>
          <w:szCs w:val="24"/>
        </w:rPr>
        <w:t xml:space="preserve"> apmainīt</w:t>
      </w:r>
      <w:r w:rsidRPr="008A2466">
        <w:rPr>
          <w:rFonts w:ascii="Times New Roman" w:eastAsia="Times New Roman" w:hAnsi="Times New Roman" w:cs="Times New Roman"/>
          <w:sz w:val="24"/>
          <w:szCs w:val="24"/>
        </w:rPr>
        <w:t xml:space="preserve"> </w:t>
      </w:r>
      <w:r w:rsidR="00E74217" w:rsidRPr="008A2466">
        <w:rPr>
          <w:rFonts w:ascii="Times New Roman" w:eastAsia="Times New Roman" w:hAnsi="Times New Roman" w:cs="Times New Roman"/>
          <w:sz w:val="24"/>
          <w:szCs w:val="24"/>
        </w:rPr>
        <w:t>grāmatas un presi pati.</w:t>
      </w:r>
      <w:r w:rsidRPr="008A2466">
        <w:rPr>
          <w:rFonts w:ascii="Times New Roman" w:eastAsia="Times New Roman" w:hAnsi="Times New Roman" w:cs="Times New Roman"/>
          <w:sz w:val="24"/>
          <w:szCs w:val="24"/>
        </w:rPr>
        <w:t xml:space="preserve"> Darbs ar parādniekiem tiek veikts, atgādinot cilvēku satiekot uz ielas, telefoniski</w:t>
      </w:r>
      <w:r w:rsidR="00E74217" w:rsidRPr="008A2466">
        <w:rPr>
          <w:rFonts w:ascii="Times New Roman" w:eastAsia="Times New Roman" w:hAnsi="Times New Roman" w:cs="Times New Roman"/>
          <w:sz w:val="24"/>
          <w:szCs w:val="24"/>
        </w:rPr>
        <w:t>.</w:t>
      </w:r>
    </w:p>
    <w:p w14:paraId="62BEC1DF" w14:textId="1D10BCF6" w:rsidR="00471F8B" w:rsidRDefault="000708CE" w:rsidP="00471F8B">
      <w:pPr>
        <w:spacing w:after="0" w:line="276" w:lineRule="auto"/>
        <w:ind w:firstLine="426"/>
        <w:jc w:val="both"/>
        <w:rPr>
          <w:rFonts w:ascii="Times New Roman" w:eastAsia="Times New Roman" w:hAnsi="Times New Roman" w:cs="Times New Roman"/>
          <w:sz w:val="24"/>
          <w:szCs w:val="24"/>
        </w:rPr>
      </w:pPr>
      <w:r w:rsidRPr="00471F8B">
        <w:rPr>
          <w:rFonts w:ascii="Times New Roman" w:eastAsia="Times New Roman" w:hAnsi="Times New Roman" w:cs="Times New Roman"/>
          <w:sz w:val="24"/>
          <w:szCs w:val="24"/>
        </w:rPr>
        <w:t>Bibliotēkas krājums tika papildināts četras reizes gadā  "</w:t>
      </w:r>
      <w:proofErr w:type="spellStart"/>
      <w:r w:rsidRPr="00471F8B">
        <w:rPr>
          <w:rFonts w:ascii="Times New Roman" w:eastAsia="Times New Roman" w:hAnsi="Times New Roman" w:cs="Times New Roman"/>
          <w:sz w:val="24"/>
          <w:szCs w:val="24"/>
        </w:rPr>
        <w:t>Virja</w:t>
      </w:r>
      <w:proofErr w:type="spellEnd"/>
      <w:r w:rsidRPr="00471F8B">
        <w:rPr>
          <w:rFonts w:ascii="Times New Roman" w:eastAsia="Times New Roman" w:hAnsi="Times New Roman" w:cs="Times New Roman"/>
          <w:sz w:val="24"/>
          <w:szCs w:val="24"/>
        </w:rPr>
        <w:t xml:space="preserve"> AK" </w:t>
      </w:r>
      <w:r w:rsidR="00471F8B">
        <w:rPr>
          <w:rFonts w:ascii="Times New Roman" w:eastAsia="Times New Roman" w:hAnsi="Times New Roman" w:cs="Times New Roman"/>
          <w:sz w:val="24"/>
          <w:szCs w:val="24"/>
        </w:rPr>
        <w:t xml:space="preserve"> </w:t>
      </w:r>
      <w:hyperlink r:id="rId16" w:history="1">
        <w:r w:rsidR="00471F8B" w:rsidRPr="00DC0188">
          <w:rPr>
            <w:rStyle w:val="Hipersaite"/>
            <w:rFonts w:ascii="Times New Roman" w:eastAsia="Times New Roman" w:hAnsi="Times New Roman" w:cs="Times New Roman"/>
            <w:sz w:val="24"/>
            <w:szCs w:val="24"/>
          </w:rPr>
          <w:t>http://www.virja.lv/lv/</w:t>
        </w:r>
      </w:hyperlink>
      <w:r w:rsidR="00471F8B">
        <w:rPr>
          <w:rFonts w:ascii="Times New Roman" w:eastAsia="Times New Roman" w:hAnsi="Times New Roman" w:cs="Times New Roman"/>
          <w:sz w:val="24"/>
          <w:szCs w:val="24"/>
        </w:rPr>
        <w:t xml:space="preserve"> .</w:t>
      </w:r>
    </w:p>
    <w:p w14:paraId="38A00407" w14:textId="2AFF3E96" w:rsidR="000708CE" w:rsidRPr="00471F8B" w:rsidRDefault="000708CE" w:rsidP="00471F8B">
      <w:pPr>
        <w:spacing w:after="0" w:line="276" w:lineRule="auto"/>
        <w:jc w:val="both"/>
        <w:rPr>
          <w:rFonts w:ascii="Times New Roman" w:eastAsia="Times New Roman" w:hAnsi="Times New Roman" w:cs="Times New Roman"/>
          <w:sz w:val="24"/>
          <w:szCs w:val="24"/>
        </w:rPr>
      </w:pPr>
      <w:r w:rsidRPr="00471F8B">
        <w:rPr>
          <w:rFonts w:ascii="Times New Roman" w:eastAsia="Times New Roman" w:hAnsi="Times New Roman" w:cs="Times New Roman"/>
          <w:sz w:val="24"/>
          <w:szCs w:val="24"/>
        </w:rPr>
        <w:t xml:space="preserve">Šogad  bibliotēkas krājums palielinājies ar </w:t>
      </w:r>
      <w:r w:rsidR="00D76D61" w:rsidRPr="00471F8B">
        <w:rPr>
          <w:rFonts w:ascii="Times New Roman" w:eastAsia="Times New Roman" w:hAnsi="Times New Roman" w:cs="Times New Roman"/>
          <w:sz w:val="24"/>
          <w:szCs w:val="24"/>
        </w:rPr>
        <w:t>88</w:t>
      </w:r>
      <w:r w:rsidRPr="00471F8B">
        <w:rPr>
          <w:rFonts w:ascii="Times New Roman" w:eastAsia="Times New Roman" w:hAnsi="Times New Roman" w:cs="Times New Roman"/>
          <w:sz w:val="24"/>
          <w:szCs w:val="24"/>
        </w:rPr>
        <w:t xml:space="preserve"> jaunām grāmatām. No iedalītajiem  520,00 EUR pašvaldīb</w:t>
      </w:r>
      <w:r w:rsidR="00D76D61" w:rsidRPr="00471F8B">
        <w:rPr>
          <w:rFonts w:ascii="Times New Roman" w:eastAsia="Times New Roman" w:hAnsi="Times New Roman" w:cs="Times New Roman"/>
          <w:sz w:val="24"/>
          <w:szCs w:val="24"/>
        </w:rPr>
        <w:t>as  līdzekļiem, tika iegādāta 46 grāmatas, oriģinālliteratūra</w:t>
      </w:r>
      <w:r w:rsidR="00B13A45" w:rsidRPr="00471F8B">
        <w:rPr>
          <w:rFonts w:ascii="Times New Roman" w:eastAsia="Times New Roman" w:hAnsi="Times New Roman" w:cs="Times New Roman"/>
          <w:sz w:val="24"/>
          <w:szCs w:val="24"/>
        </w:rPr>
        <w:t xml:space="preserve"> –</w:t>
      </w:r>
      <w:r w:rsidR="00D76D61" w:rsidRPr="00471F8B">
        <w:rPr>
          <w:rFonts w:ascii="Times New Roman" w:eastAsia="Times New Roman" w:hAnsi="Times New Roman" w:cs="Times New Roman"/>
          <w:sz w:val="24"/>
          <w:szCs w:val="24"/>
        </w:rPr>
        <w:t>19, citu valstu literatūra</w:t>
      </w:r>
      <w:r w:rsidR="00B13A45" w:rsidRPr="00471F8B">
        <w:rPr>
          <w:rFonts w:ascii="Times New Roman" w:eastAsia="Times New Roman" w:hAnsi="Times New Roman" w:cs="Times New Roman"/>
          <w:sz w:val="24"/>
          <w:szCs w:val="24"/>
        </w:rPr>
        <w:t xml:space="preserve"> –</w:t>
      </w:r>
      <w:r w:rsidR="00D76D61" w:rsidRPr="00471F8B">
        <w:rPr>
          <w:rFonts w:ascii="Times New Roman" w:eastAsia="Times New Roman" w:hAnsi="Times New Roman" w:cs="Times New Roman"/>
          <w:sz w:val="24"/>
          <w:szCs w:val="24"/>
        </w:rPr>
        <w:t>27. N</w:t>
      </w:r>
      <w:r w:rsidR="00B13A45" w:rsidRPr="00471F8B">
        <w:rPr>
          <w:rFonts w:ascii="Times New Roman" w:eastAsia="Times New Roman" w:hAnsi="Times New Roman" w:cs="Times New Roman"/>
          <w:sz w:val="24"/>
          <w:szCs w:val="24"/>
        </w:rPr>
        <w:t>o Bērnu, jauniešu žūrijas saņemtas</w:t>
      </w:r>
      <w:r w:rsidR="00D76D61" w:rsidRPr="00471F8B">
        <w:rPr>
          <w:rFonts w:ascii="Times New Roman" w:eastAsia="Times New Roman" w:hAnsi="Times New Roman" w:cs="Times New Roman"/>
          <w:sz w:val="24"/>
          <w:szCs w:val="24"/>
        </w:rPr>
        <w:t xml:space="preserve"> 25 </w:t>
      </w:r>
      <w:r w:rsidR="008B183C" w:rsidRPr="00471F8B">
        <w:rPr>
          <w:rFonts w:ascii="Times New Roman" w:eastAsia="Times New Roman" w:hAnsi="Times New Roman" w:cs="Times New Roman"/>
          <w:sz w:val="24"/>
          <w:szCs w:val="24"/>
        </w:rPr>
        <w:t xml:space="preserve">grāmatas. </w:t>
      </w:r>
      <w:r w:rsidRPr="00471F8B">
        <w:rPr>
          <w:rFonts w:ascii="Times New Roman" w:eastAsia="Times New Roman" w:hAnsi="Times New Roman" w:cs="Times New Roman"/>
          <w:sz w:val="24"/>
          <w:szCs w:val="24"/>
        </w:rPr>
        <w:t>Tā kā bibliotēka saņēma arī grāmatas no individuālajiem dāvinātājiem , un pateicoties Latvijas Nacionālās bibliotēkas projektam “Grāmatu iepirkuma programma publiskajām bibliotēkām” , bibliotē</w:t>
      </w:r>
      <w:r w:rsidR="00D76D61" w:rsidRPr="00471F8B">
        <w:rPr>
          <w:rFonts w:ascii="Times New Roman" w:eastAsia="Times New Roman" w:hAnsi="Times New Roman" w:cs="Times New Roman"/>
          <w:sz w:val="24"/>
          <w:szCs w:val="24"/>
        </w:rPr>
        <w:t>kas krājums palielinājies par 17</w:t>
      </w:r>
      <w:r w:rsidRPr="00471F8B">
        <w:rPr>
          <w:rFonts w:ascii="Times New Roman" w:eastAsia="Times New Roman" w:hAnsi="Times New Roman" w:cs="Times New Roman"/>
          <w:sz w:val="24"/>
          <w:szCs w:val="24"/>
        </w:rPr>
        <w:t xml:space="preserve"> grāmatām - vērtīgu oriģinālliteratūru, augstvē</w:t>
      </w:r>
      <w:r w:rsidR="00D76D61" w:rsidRPr="00471F8B">
        <w:rPr>
          <w:rFonts w:ascii="Times New Roman" w:eastAsia="Times New Roman" w:hAnsi="Times New Roman" w:cs="Times New Roman"/>
          <w:sz w:val="24"/>
          <w:szCs w:val="24"/>
        </w:rPr>
        <w:t xml:space="preserve">rtīgu tulkoto daiļliteratūru. </w:t>
      </w:r>
      <w:r w:rsidRPr="00471F8B">
        <w:rPr>
          <w:rFonts w:ascii="Times New Roman" w:eastAsia="Times New Roman" w:hAnsi="Times New Roman" w:cs="Times New Roman"/>
          <w:sz w:val="24"/>
          <w:szCs w:val="24"/>
        </w:rPr>
        <w:t xml:space="preserve">Bibliotēkas  krājuma papildināšana ir laba. Informācija par saņemtajā grāmatām tika ievietota bibliotēkas mājas lapā. </w:t>
      </w:r>
      <w:r w:rsidR="00B35DC4" w:rsidRPr="00471F8B">
        <w:rPr>
          <w:rFonts w:ascii="Times New Roman" w:eastAsia="Times New Roman" w:hAnsi="Times New Roman" w:cs="Times New Roman"/>
          <w:sz w:val="24"/>
          <w:szCs w:val="24"/>
        </w:rPr>
        <w:t>Rīkotas j</w:t>
      </w:r>
      <w:r w:rsidRPr="00471F8B">
        <w:rPr>
          <w:rFonts w:ascii="Times New Roman" w:eastAsia="Times New Roman" w:hAnsi="Times New Roman" w:cs="Times New Roman"/>
          <w:sz w:val="24"/>
          <w:szCs w:val="24"/>
        </w:rPr>
        <w:t xml:space="preserve">aunāko grāmatu  </w:t>
      </w:r>
      <w:r w:rsidR="00B35DC4" w:rsidRPr="00471F8B">
        <w:rPr>
          <w:rFonts w:ascii="Times New Roman" w:eastAsia="Times New Roman" w:hAnsi="Times New Roman" w:cs="Times New Roman"/>
          <w:sz w:val="24"/>
          <w:szCs w:val="24"/>
        </w:rPr>
        <w:t>dienas</w:t>
      </w:r>
      <w:r w:rsidRPr="00471F8B">
        <w:rPr>
          <w:rFonts w:ascii="Times New Roman" w:eastAsia="Times New Roman" w:hAnsi="Times New Roman" w:cs="Times New Roman"/>
          <w:sz w:val="24"/>
          <w:szCs w:val="24"/>
        </w:rPr>
        <w:t>.</w:t>
      </w:r>
    </w:p>
    <w:p w14:paraId="6DC7506A" w14:textId="77777777" w:rsidR="000708CE" w:rsidRPr="00484C77" w:rsidRDefault="000708CE" w:rsidP="000708CE">
      <w:pPr>
        <w:spacing w:after="0" w:line="276" w:lineRule="auto"/>
        <w:jc w:val="both"/>
        <w:rPr>
          <w:rFonts w:ascii="Times New Roman" w:eastAsia="Times New Roman" w:hAnsi="Times New Roman" w:cs="Times New Roman"/>
          <w:sz w:val="24"/>
          <w:szCs w:val="24"/>
        </w:rPr>
      </w:pPr>
    </w:p>
    <w:p w14:paraId="0000022A" w14:textId="77777777" w:rsidR="000414E3" w:rsidRDefault="000414E3">
      <w:pPr>
        <w:spacing w:after="0" w:line="240" w:lineRule="auto"/>
        <w:rPr>
          <w:rFonts w:ascii="Times New Roman" w:eastAsia="Times New Roman" w:hAnsi="Times New Roman" w:cs="Times New Roman"/>
          <w:sz w:val="24"/>
          <w:szCs w:val="24"/>
        </w:rPr>
      </w:pPr>
    </w:p>
    <w:p w14:paraId="0000022B"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Darbs ar bērniem un </w:t>
      </w:r>
      <w:sdt>
        <w:sdtPr>
          <w:tag w:val="goog_rdk_19"/>
          <w:id w:val="1955593213"/>
        </w:sdtPr>
        <w:sdtEndPr/>
        <w:sdtContent/>
      </w:sdt>
      <w:sdt>
        <w:sdtPr>
          <w:tag w:val="goog_rdk_20"/>
          <w:id w:val="-1950456782"/>
        </w:sdtPr>
        <w:sdtEndPr/>
        <w:sdtContent/>
      </w:sdt>
      <w:r>
        <w:rPr>
          <w:rFonts w:ascii="Times New Roman" w:eastAsia="Times New Roman" w:hAnsi="Times New Roman" w:cs="Times New Roman"/>
          <w:b/>
          <w:sz w:val="28"/>
          <w:szCs w:val="28"/>
        </w:rPr>
        <w:t>jauniešiem</w:t>
      </w:r>
    </w:p>
    <w:p w14:paraId="483951EA" w14:textId="77777777" w:rsidR="00574289" w:rsidRDefault="00574289">
      <w:pPr>
        <w:spacing w:after="0" w:line="240" w:lineRule="auto"/>
        <w:jc w:val="center"/>
        <w:rPr>
          <w:rFonts w:ascii="Times New Roman" w:eastAsia="Times New Roman" w:hAnsi="Times New Roman" w:cs="Times New Roman"/>
          <w:sz w:val="28"/>
          <w:szCs w:val="28"/>
        </w:rPr>
      </w:pPr>
    </w:p>
    <w:p w14:paraId="44722364" w14:textId="1C983B4D" w:rsidR="00574289" w:rsidRPr="001D7BFC" w:rsidRDefault="00574289" w:rsidP="00AD065D">
      <w:pPr>
        <w:spacing w:after="0" w:line="276" w:lineRule="auto"/>
        <w:ind w:firstLine="720"/>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 xml:space="preserve">Šogad bibliotēkas lietotāji ir 106, tai skaitā bērni un jaunieši līdz 18 gadiem – 54. Pagastā atrodas Viduču pamatskola ar 44  skolēniem un pirmsskolas izglītības iestāde „Pasaciņa”, kuru apmeklē </w:t>
      </w:r>
      <w:r w:rsidR="005F746A" w:rsidRPr="001D7BFC">
        <w:rPr>
          <w:rFonts w:ascii="Times New Roman" w:eastAsia="Times New Roman" w:hAnsi="Times New Roman" w:cs="Times New Roman"/>
          <w:sz w:val="24"/>
          <w:szCs w:val="24"/>
        </w:rPr>
        <w:t>20</w:t>
      </w:r>
      <w:r w:rsidRPr="001D7BFC">
        <w:rPr>
          <w:rFonts w:ascii="Times New Roman" w:eastAsia="Times New Roman" w:hAnsi="Times New Roman" w:cs="Times New Roman"/>
          <w:sz w:val="24"/>
          <w:szCs w:val="24"/>
        </w:rPr>
        <w:t xml:space="preserve"> bērni. Ar šīm iestādēm bibliotēkai ir laba sadarbība. Šogad  jau ceturto gadu vecākās grupiņas bērni tika iesaistīti lasīšanas veicināšanas programmā Bērnu žūrija.</w:t>
      </w:r>
    </w:p>
    <w:p w14:paraId="69C497A8" w14:textId="7D771329" w:rsidR="00574289" w:rsidRPr="001D7BFC" w:rsidRDefault="00574289" w:rsidP="00574289">
      <w:pPr>
        <w:spacing w:after="0" w:line="276" w:lineRule="auto"/>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 xml:space="preserve">Pēcpusdienās bibliotēku apmeklē skolēni. Čakli ir skolas internāta bērni. Ziemā bērni braukā no kalniņa, kas atrodas pretī bibliotēkai un nāk sasildīties. Uzkavējās arī tie, kuri gaida pagasta autobusu uz mājām. Viņi spēlē galda spēles, datorspēles, liek </w:t>
      </w:r>
      <w:proofErr w:type="spellStart"/>
      <w:r w:rsidRPr="001D7BFC">
        <w:rPr>
          <w:rFonts w:ascii="Times New Roman" w:eastAsia="Times New Roman" w:hAnsi="Times New Roman" w:cs="Times New Roman"/>
          <w:sz w:val="24"/>
          <w:szCs w:val="24"/>
        </w:rPr>
        <w:t>puzles</w:t>
      </w:r>
      <w:proofErr w:type="spellEnd"/>
      <w:r w:rsidRPr="001D7BFC">
        <w:rPr>
          <w:rFonts w:ascii="Times New Roman" w:eastAsia="Times New Roman" w:hAnsi="Times New Roman" w:cs="Times New Roman"/>
          <w:sz w:val="24"/>
          <w:szCs w:val="24"/>
        </w:rPr>
        <w:t>, skatās multfilmas, un darbojas bērnu stūrītī.</w:t>
      </w:r>
    </w:p>
    <w:p w14:paraId="3A399BBA" w14:textId="1727C63A" w:rsidR="00574289" w:rsidRPr="001D7BFC" w:rsidRDefault="00574289" w:rsidP="00574289">
      <w:pPr>
        <w:spacing w:after="0" w:line="276" w:lineRule="auto"/>
        <w:jc w:val="both"/>
        <w:rPr>
          <w:rFonts w:ascii="Times New Roman" w:eastAsia="Times New Roman" w:hAnsi="Times New Roman" w:cs="Times New Roman"/>
          <w:i/>
          <w:sz w:val="24"/>
          <w:szCs w:val="24"/>
        </w:rPr>
      </w:pPr>
      <w:r w:rsidRPr="001D7BFC">
        <w:rPr>
          <w:rFonts w:ascii="Times New Roman" w:eastAsia="Times New Roman" w:hAnsi="Times New Roman" w:cs="Times New Roman"/>
          <w:sz w:val="24"/>
          <w:szCs w:val="24"/>
        </w:rPr>
        <w:t>Katru gadu tiek iegādātas grāmatas bērniem. Šogad grāma</w:t>
      </w:r>
      <w:r w:rsidR="007021D2" w:rsidRPr="001D7BFC">
        <w:rPr>
          <w:rFonts w:ascii="Times New Roman" w:eastAsia="Times New Roman" w:hAnsi="Times New Roman" w:cs="Times New Roman"/>
          <w:sz w:val="24"/>
          <w:szCs w:val="24"/>
        </w:rPr>
        <w:t>tu krājums papildinājies par 88</w:t>
      </w:r>
      <w:r w:rsidRPr="001D7BFC">
        <w:rPr>
          <w:rFonts w:ascii="Times New Roman" w:eastAsia="Times New Roman" w:hAnsi="Times New Roman" w:cs="Times New Roman"/>
          <w:sz w:val="24"/>
          <w:szCs w:val="24"/>
        </w:rPr>
        <w:t xml:space="preserve"> jaunām grāmatām, tai skaitā par 21 bērnu grāmatu. Čaklākie lasītāji ir mazāko klašu skolēni. </w:t>
      </w:r>
    </w:p>
    <w:p w14:paraId="2C555826" w14:textId="19AFA392" w:rsidR="001D7BFC" w:rsidRDefault="00574289" w:rsidP="001D7BFC">
      <w:pPr>
        <w:spacing w:after="0" w:line="276" w:lineRule="auto"/>
        <w:ind w:firstLine="720"/>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Vecāko klašu skolēni vajadzīgo informāciju meklēja  datu bāzes Letonika enciklopēdijās un arī meklēšanas programmā</w:t>
      </w:r>
      <w:r w:rsidR="001D7BFC">
        <w:rPr>
          <w:rFonts w:ascii="Times New Roman" w:eastAsia="Times New Roman" w:hAnsi="Times New Roman" w:cs="Times New Roman"/>
          <w:sz w:val="24"/>
          <w:szCs w:val="24"/>
        </w:rPr>
        <w:t xml:space="preserve">  </w:t>
      </w:r>
      <w:hyperlink r:id="rId17" w:history="1">
        <w:r w:rsidR="001D7BFC" w:rsidRPr="00DC0188">
          <w:rPr>
            <w:rStyle w:val="Hipersaite"/>
            <w:rFonts w:ascii="Times New Roman" w:eastAsia="Times New Roman" w:hAnsi="Times New Roman" w:cs="Times New Roman"/>
            <w:sz w:val="24"/>
            <w:szCs w:val="24"/>
          </w:rPr>
          <w:t>https://www.google.lv</w:t>
        </w:r>
      </w:hyperlink>
      <w:r w:rsidR="001D7BFC">
        <w:rPr>
          <w:rFonts w:ascii="Times New Roman" w:eastAsia="Times New Roman" w:hAnsi="Times New Roman" w:cs="Times New Roman"/>
          <w:sz w:val="24"/>
          <w:szCs w:val="24"/>
        </w:rPr>
        <w:t xml:space="preserve"> .  </w:t>
      </w:r>
      <w:r w:rsidRPr="001D7BFC">
        <w:rPr>
          <w:rFonts w:ascii="Times New Roman" w:eastAsia="Times New Roman" w:hAnsi="Times New Roman" w:cs="Times New Roman"/>
          <w:sz w:val="24"/>
          <w:szCs w:val="24"/>
        </w:rPr>
        <w:t>Informāciju par mūsu novada ievērojamiem cilvēkiem Balvu reģiona kultūrvēstures datubāzē</w:t>
      </w:r>
      <w:r w:rsidR="001D7BFC">
        <w:rPr>
          <w:rFonts w:ascii="Times New Roman" w:eastAsia="Times New Roman" w:hAnsi="Times New Roman" w:cs="Times New Roman"/>
          <w:sz w:val="24"/>
          <w:szCs w:val="24"/>
        </w:rPr>
        <w:t xml:space="preserve">    </w:t>
      </w:r>
      <w:hyperlink r:id="rId18" w:history="1">
        <w:r w:rsidR="001D7BFC" w:rsidRPr="00DC0188">
          <w:rPr>
            <w:rStyle w:val="Hipersaite"/>
            <w:rFonts w:ascii="Times New Roman" w:eastAsia="Times New Roman" w:hAnsi="Times New Roman" w:cs="Times New Roman"/>
            <w:sz w:val="24"/>
            <w:szCs w:val="24"/>
          </w:rPr>
          <w:t>http://www.balvurcb.lv.kb</w:t>
        </w:r>
      </w:hyperlink>
      <w:r w:rsidR="001D7BFC">
        <w:rPr>
          <w:rFonts w:ascii="Times New Roman" w:eastAsia="Times New Roman" w:hAnsi="Times New Roman" w:cs="Times New Roman"/>
          <w:sz w:val="24"/>
          <w:szCs w:val="24"/>
        </w:rPr>
        <w:t xml:space="preserve"> .</w:t>
      </w:r>
    </w:p>
    <w:p w14:paraId="4F180603" w14:textId="74C057A1" w:rsidR="00574289" w:rsidRPr="001D7BFC" w:rsidRDefault="00574289" w:rsidP="001D7BFC">
      <w:pPr>
        <w:spacing w:after="0" w:line="276" w:lineRule="auto"/>
        <w:ind w:firstLine="720"/>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 xml:space="preserve">Skolēni tika iepazīstināti ar Balvu novada bibliotēku </w:t>
      </w:r>
      <w:proofErr w:type="spellStart"/>
      <w:r w:rsidRPr="001D7BFC">
        <w:rPr>
          <w:rFonts w:ascii="Times New Roman" w:eastAsia="Times New Roman" w:hAnsi="Times New Roman" w:cs="Times New Roman"/>
          <w:sz w:val="24"/>
          <w:szCs w:val="24"/>
        </w:rPr>
        <w:t>kopkatalogu</w:t>
      </w:r>
      <w:proofErr w:type="spellEnd"/>
      <w:r w:rsidRPr="001D7BFC">
        <w:rPr>
          <w:rFonts w:ascii="Times New Roman" w:eastAsia="Times New Roman" w:hAnsi="Times New Roman" w:cs="Times New Roman"/>
          <w:sz w:val="24"/>
          <w:szCs w:val="24"/>
        </w:rPr>
        <w:t>.</w:t>
      </w:r>
    </w:p>
    <w:p w14:paraId="67AB79F4" w14:textId="252626C6" w:rsidR="00574289" w:rsidRPr="001D7BFC" w:rsidRDefault="00574289" w:rsidP="00AD065D">
      <w:pPr>
        <w:spacing w:after="0" w:line="276" w:lineRule="auto"/>
        <w:ind w:firstLine="720"/>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 xml:space="preserve">Bibliotēkas sadarbība notiek ar Viduču pamatskolas 1.-3.klases audzinātājām,  internātā dežurējošām skolotājām, skolas bibliotekāri Lilitu </w:t>
      </w:r>
      <w:proofErr w:type="spellStart"/>
      <w:r w:rsidRPr="001D7BFC">
        <w:rPr>
          <w:rFonts w:ascii="Times New Roman" w:eastAsia="Times New Roman" w:hAnsi="Times New Roman" w:cs="Times New Roman"/>
          <w:sz w:val="24"/>
          <w:szCs w:val="24"/>
        </w:rPr>
        <w:t>Šaicāni</w:t>
      </w:r>
      <w:proofErr w:type="spellEnd"/>
      <w:r w:rsidRPr="001D7BFC">
        <w:rPr>
          <w:rFonts w:ascii="Times New Roman" w:eastAsia="Times New Roman" w:hAnsi="Times New Roman" w:cs="Times New Roman"/>
          <w:sz w:val="24"/>
          <w:szCs w:val="24"/>
        </w:rPr>
        <w:t xml:space="preserve"> . Viduču pamatskolas skolēni nāk gan pēc grāmatām, gan izmantot internetu</w:t>
      </w:r>
      <w:r w:rsidR="005F746A" w:rsidRPr="001D7BFC">
        <w:rPr>
          <w:rFonts w:ascii="Times New Roman" w:eastAsia="Times New Roman" w:hAnsi="Times New Roman" w:cs="Times New Roman"/>
          <w:sz w:val="24"/>
          <w:szCs w:val="24"/>
        </w:rPr>
        <w:t xml:space="preserve"> -</w:t>
      </w:r>
      <w:r w:rsidR="001D7BFC">
        <w:rPr>
          <w:rFonts w:ascii="Times New Roman" w:eastAsia="Times New Roman" w:hAnsi="Times New Roman" w:cs="Times New Roman"/>
          <w:sz w:val="24"/>
          <w:szCs w:val="24"/>
        </w:rPr>
        <w:t xml:space="preserve"> </w:t>
      </w:r>
      <w:r w:rsidR="005F746A" w:rsidRPr="001D7BFC">
        <w:rPr>
          <w:rFonts w:ascii="Times New Roman" w:eastAsia="Times New Roman" w:hAnsi="Times New Roman" w:cs="Times New Roman"/>
          <w:sz w:val="24"/>
          <w:szCs w:val="24"/>
        </w:rPr>
        <w:t>spēlē spēles, skatās multfilmas</w:t>
      </w:r>
      <w:r w:rsidRPr="001D7BFC">
        <w:rPr>
          <w:rFonts w:ascii="Times New Roman" w:eastAsia="Times New Roman" w:hAnsi="Times New Roman" w:cs="Times New Roman"/>
          <w:sz w:val="24"/>
          <w:szCs w:val="24"/>
        </w:rPr>
        <w:t xml:space="preserve"> un darbojas bērnu stūrītī. Sadarbojos ar pirmsskolas izglītības iestādes „Pasaciņa” skolotājām </w:t>
      </w:r>
      <w:r w:rsidR="007021D2" w:rsidRPr="001D7BFC">
        <w:rPr>
          <w:rFonts w:ascii="Times New Roman" w:eastAsia="Times New Roman" w:hAnsi="Times New Roman" w:cs="Times New Roman"/>
          <w:sz w:val="24"/>
          <w:szCs w:val="24"/>
        </w:rPr>
        <w:t xml:space="preserve">Guntu </w:t>
      </w:r>
      <w:proofErr w:type="spellStart"/>
      <w:r w:rsidR="007021D2" w:rsidRPr="001D7BFC">
        <w:rPr>
          <w:rFonts w:ascii="Times New Roman" w:eastAsia="Times New Roman" w:hAnsi="Times New Roman" w:cs="Times New Roman"/>
          <w:sz w:val="24"/>
          <w:szCs w:val="24"/>
        </w:rPr>
        <w:t>Briediņu</w:t>
      </w:r>
      <w:proofErr w:type="spellEnd"/>
      <w:r w:rsidRPr="001D7BFC">
        <w:rPr>
          <w:rFonts w:ascii="Times New Roman" w:eastAsia="Times New Roman" w:hAnsi="Times New Roman" w:cs="Times New Roman"/>
          <w:sz w:val="24"/>
          <w:szCs w:val="24"/>
        </w:rPr>
        <w:t xml:space="preserve"> un Ilonu </w:t>
      </w:r>
      <w:proofErr w:type="spellStart"/>
      <w:r w:rsidRPr="001D7BFC">
        <w:rPr>
          <w:rFonts w:ascii="Times New Roman" w:eastAsia="Times New Roman" w:hAnsi="Times New Roman" w:cs="Times New Roman"/>
          <w:sz w:val="24"/>
          <w:szCs w:val="24"/>
        </w:rPr>
        <w:t>Grahoļsku</w:t>
      </w:r>
      <w:proofErr w:type="spellEnd"/>
      <w:r w:rsidRPr="001D7BFC">
        <w:rPr>
          <w:rFonts w:ascii="Times New Roman" w:eastAsia="Times New Roman" w:hAnsi="Times New Roman" w:cs="Times New Roman"/>
          <w:sz w:val="24"/>
          <w:szCs w:val="24"/>
        </w:rPr>
        <w:t xml:space="preserve">, kā arī vecākās grupiņas audzēkņiem - Bērnu žūrijas lasītājiem. </w:t>
      </w:r>
    </w:p>
    <w:p w14:paraId="38726FD1" w14:textId="4867FB3F" w:rsidR="00574289" w:rsidRDefault="00574289" w:rsidP="00574289">
      <w:pPr>
        <w:spacing w:after="0" w:line="276" w:lineRule="auto"/>
        <w:ind w:firstLine="720"/>
        <w:jc w:val="both"/>
        <w:rPr>
          <w:rFonts w:ascii="Times New Roman" w:eastAsia="Times New Roman" w:hAnsi="Times New Roman" w:cs="Times New Roman"/>
          <w:sz w:val="24"/>
          <w:szCs w:val="24"/>
        </w:rPr>
      </w:pPr>
      <w:r w:rsidRPr="001D7BFC">
        <w:rPr>
          <w:rFonts w:ascii="Times New Roman" w:eastAsia="Times New Roman" w:hAnsi="Times New Roman" w:cs="Times New Roman"/>
          <w:sz w:val="24"/>
          <w:szCs w:val="24"/>
        </w:rPr>
        <w:t xml:space="preserve">Čaklākie grāmatu lasītāji ir mazāko klašu skolēni, vecākās klasēs rodas citas intereses – mobilo ierīču izmantošana, un grāmatas tiek lasītas tikai, tad </w:t>
      </w:r>
      <w:r w:rsidR="001202F2">
        <w:rPr>
          <w:rFonts w:ascii="Times New Roman" w:eastAsia="Times New Roman" w:hAnsi="Times New Roman" w:cs="Times New Roman"/>
          <w:sz w:val="24"/>
          <w:szCs w:val="24"/>
        </w:rPr>
        <w:t>,</w:t>
      </w:r>
      <w:r w:rsidRPr="001D7BFC">
        <w:rPr>
          <w:rFonts w:ascii="Times New Roman" w:eastAsia="Times New Roman" w:hAnsi="Times New Roman" w:cs="Times New Roman"/>
          <w:sz w:val="24"/>
          <w:szCs w:val="24"/>
        </w:rPr>
        <w:t>kad skolotāja stun</w:t>
      </w:r>
      <w:r w:rsidR="001D7BFC">
        <w:rPr>
          <w:rFonts w:ascii="Times New Roman" w:eastAsia="Times New Roman" w:hAnsi="Times New Roman" w:cs="Times New Roman"/>
          <w:sz w:val="24"/>
          <w:szCs w:val="24"/>
        </w:rPr>
        <w:t>dā</w:t>
      </w:r>
      <w:r w:rsidR="001202F2">
        <w:rPr>
          <w:rFonts w:ascii="Times New Roman" w:eastAsia="Times New Roman" w:hAnsi="Times New Roman" w:cs="Times New Roman"/>
          <w:sz w:val="24"/>
          <w:szCs w:val="24"/>
        </w:rPr>
        <w:t xml:space="preserve"> to ir uzdevusi</w:t>
      </w:r>
      <w:r w:rsidR="001D7BFC">
        <w:rPr>
          <w:rFonts w:ascii="Times New Roman" w:eastAsia="Times New Roman" w:hAnsi="Times New Roman" w:cs="Times New Roman"/>
          <w:sz w:val="24"/>
          <w:szCs w:val="24"/>
        </w:rPr>
        <w:t xml:space="preserve">. </w:t>
      </w:r>
      <w:r w:rsidRPr="001D7BFC">
        <w:rPr>
          <w:rFonts w:ascii="Times New Roman" w:eastAsia="Times New Roman" w:hAnsi="Times New Roman" w:cs="Times New Roman"/>
          <w:sz w:val="24"/>
          <w:szCs w:val="24"/>
        </w:rPr>
        <w:t xml:space="preserve">Grāmatu lasīšanas saraksti vasaras brīvlaikam  mūsu skolā nav aktuāli, tas ir atkarīgs no skolotāja. </w:t>
      </w:r>
      <w:r w:rsidRPr="001D7BFC">
        <w:rPr>
          <w:rFonts w:ascii="Times New Roman" w:eastAsia="Times New Roman" w:hAnsi="Times New Roman" w:cs="Times New Roman"/>
          <w:sz w:val="24"/>
          <w:szCs w:val="24"/>
        </w:rPr>
        <w:lastRenderedPageBreak/>
        <w:t>Sadarbojoties ar izglītības iestādēm tiek veicināta  bērnu interese par bibliotēku, grāmatām un lasīšanu. Tiek piesaistīti jauni apmeklētāji, kā arī bērni gūst jaunas zināšanas un pozitīvas emocijas.</w:t>
      </w:r>
    </w:p>
    <w:p w14:paraId="1607E120" w14:textId="77777777" w:rsidR="00993F08" w:rsidRPr="001D7BFC" w:rsidRDefault="00993F08" w:rsidP="00574289">
      <w:pPr>
        <w:spacing w:after="0" w:line="276" w:lineRule="auto"/>
        <w:ind w:firstLine="720"/>
        <w:jc w:val="both"/>
        <w:rPr>
          <w:rFonts w:ascii="Times New Roman" w:eastAsia="Times New Roman" w:hAnsi="Times New Roman" w:cs="Times New Roman"/>
          <w:sz w:val="24"/>
          <w:szCs w:val="24"/>
        </w:rPr>
      </w:pPr>
    </w:p>
    <w:p w14:paraId="47544637" w14:textId="77777777" w:rsidR="00993F08" w:rsidRPr="00993F08" w:rsidRDefault="00574289" w:rsidP="00AD065D">
      <w:pPr>
        <w:spacing w:line="276" w:lineRule="auto"/>
        <w:ind w:firstLine="720"/>
        <w:jc w:val="both"/>
        <w:rPr>
          <w:rFonts w:ascii="Times New Roman" w:eastAsia="Times New Roman" w:hAnsi="Times New Roman" w:cs="Times New Roman"/>
          <w:sz w:val="24"/>
          <w:szCs w:val="24"/>
        </w:rPr>
      </w:pPr>
      <w:r w:rsidRPr="00993F08">
        <w:rPr>
          <w:rFonts w:ascii="Times New Roman" w:eastAsia="Times New Roman" w:hAnsi="Times New Roman" w:cs="Times New Roman"/>
          <w:sz w:val="24"/>
          <w:szCs w:val="24"/>
        </w:rPr>
        <w:t>Bibliot</w:t>
      </w:r>
      <w:r w:rsidR="00993F08" w:rsidRPr="00993F08">
        <w:rPr>
          <w:rFonts w:ascii="Times New Roman" w:eastAsia="Times New Roman" w:hAnsi="Times New Roman" w:cs="Times New Roman"/>
          <w:sz w:val="24"/>
          <w:szCs w:val="24"/>
        </w:rPr>
        <w:t>ēkā notikušie pasākumi bērniem:</w:t>
      </w:r>
    </w:p>
    <w:p w14:paraId="699855B5" w14:textId="1446BD87" w:rsidR="0048263B" w:rsidRPr="00993F08" w:rsidRDefault="00FE037D" w:rsidP="00AD065D">
      <w:pPr>
        <w:spacing w:line="276" w:lineRule="auto"/>
        <w:ind w:firstLine="720"/>
        <w:jc w:val="both"/>
        <w:rPr>
          <w:rFonts w:ascii="Times New Roman" w:hAnsi="Times New Roman" w:cs="Times New Roman"/>
          <w:color w:val="000000"/>
          <w:sz w:val="24"/>
          <w:szCs w:val="24"/>
          <w:shd w:val="clear" w:color="auto" w:fill="FFFFFF"/>
        </w:rPr>
      </w:pPr>
      <w:r>
        <w:rPr>
          <w:rStyle w:val="docdata"/>
          <w:rFonts w:ascii="Times New Roman" w:hAnsi="Times New Roman" w:cs="Times New Roman"/>
          <w:color w:val="000000"/>
          <w:sz w:val="24"/>
          <w:szCs w:val="24"/>
          <w:shd w:val="clear" w:color="auto" w:fill="FFFFFF"/>
        </w:rPr>
        <w:t xml:space="preserve">Februārī notika </w:t>
      </w:r>
      <w:r w:rsidR="00AD4E33" w:rsidRPr="0035547B">
        <w:rPr>
          <w:rStyle w:val="docdata"/>
          <w:rFonts w:ascii="Times New Roman" w:hAnsi="Times New Roman" w:cs="Times New Roman"/>
          <w:color w:val="000000"/>
          <w:sz w:val="24"/>
          <w:szCs w:val="24"/>
          <w:shd w:val="clear" w:color="auto" w:fill="FFFFFF"/>
        </w:rPr>
        <w:t xml:space="preserve">Bērnu žūrijas noslēguma pasākums. Ar PII “Pasaciņa” bērniem pārrunājām izlasītās grāmatas . Pirmajā vietā viņi izvēlējās  grāmatu  </w:t>
      </w:r>
      <w:r w:rsidR="00993F08">
        <w:rPr>
          <w:rStyle w:val="docdata"/>
          <w:rFonts w:ascii="Times New Roman" w:hAnsi="Times New Roman" w:cs="Times New Roman"/>
          <w:color w:val="000000"/>
          <w:sz w:val="24"/>
          <w:szCs w:val="24"/>
          <w:shd w:val="clear" w:color="auto" w:fill="FFFFFF"/>
        </w:rPr>
        <w:t>“</w:t>
      </w:r>
      <w:r w:rsidR="00AD4E33" w:rsidRPr="0035547B">
        <w:rPr>
          <w:rStyle w:val="docdata"/>
          <w:rFonts w:ascii="Times New Roman" w:hAnsi="Times New Roman" w:cs="Times New Roman"/>
          <w:color w:val="000000"/>
          <w:sz w:val="24"/>
          <w:szCs w:val="24"/>
          <w:shd w:val="clear" w:color="auto" w:fill="FFFFFF"/>
        </w:rPr>
        <w:t>Uz mājām</w:t>
      </w:r>
      <w:r w:rsidR="00993F08">
        <w:rPr>
          <w:rStyle w:val="docdata"/>
          <w:rFonts w:ascii="Times New Roman" w:hAnsi="Times New Roman" w:cs="Times New Roman"/>
          <w:color w:val="000000"/>
          <w:sz w:val="24"/>
          <w:szCs w:val="24"/>
          <w:shd w:val="clear" w:color="auto" w:fill="FFFFFF"/>
        </w:rPr>
        <w:t xml:space="preserve">” </w:t>
      </w:r>
      <w:r w:rsidR="00AD4E33" w:rsidRPr="0035547B">
        <w:rPr>
          <w:rStyle w:val="docdata"/>
          <w:rFonts w:ascii="Times New Roman" w:hAnsi="Times New Roman" w:cs="Times New Roman"/>
          <w:color w:val="000000"/>
          <w:sz w:val="24"/>
          <w:szCs w:val="24"/>
          <w:shd w:val="clear" w:color="auto" w:fill="FFFFFF"/>
        </w:rPr>
        <w:t>, otrajā</w:t>
      </w:r>
      <w:r>
        <w:rPr>
          <w:rStyle w:val="docdata"/>
          <w:rFonts w:ascii="Times New Roman" w:hAnsi="Times New Roman" w:cs="Times New Roman"/>
          <w:color w:val="000000"/>
          <w:sz w:val="24"/>
          <w:szCs w:val="24"/>
          <w:shd w:val="clear" w:color="auto" w:fill="FFFFFF"/>
        </w:rPr>
        <w:t xml:space="preserve"> </w:t>
      </w:r>
      <w:r w:rsidR="00993F08">
        <w:rPr>
          <w:rStyle w:val="docdata"/>
          <w:rFonts w:ascii="Times New Roman" w:hAnsi="Times New Roman" w:cs="Times New Roman"/>
          <w:color w:val="000000"/>
          <w:sz w:val="24"/>
          <w:szCs w:val="24"/>
          <w:shd w:val="clear" w:color="auto" w:fill="FFFFFF"/>
        </w:rPr>
        <w:t>–</w:t>
      </w:r>
      <w:r w:rsidR="00AD4E33" w:rsidRPr="0035547B">
        <w:rPr>
          <w:rStyle w:val="docdata"/>
          <w:rFonts w:ascii="Times New Roman" w:hAnsi="Times New Roman" w:cs="Times New Roman"/>
          <w:color w:val="000000"/>
          <w:sz w:val="24"/>
          <w:szCs w:val="24"/>
          <w:shd w:val="clear" w:color="auto" w:fill="FFFFFF"/>
        </w:rPr>
        <w:t xml:space="preserve"> </w:t>
      </w:r>
      <w:r w:rsidR="00993F08">
        <w:rPr>
          <w:rStyle w:val="docdata"/>
          <w:rFonts w:ascii="Times New Roman" w:hAnsi="Times New Roman" w:cs="Times New Roman"/>
          <w:color w:val="000000"/>
          <w:sz w:val="24"/>
          <w:szCs w:val="24"/>
          <w:shd w:val="clear" w:color="auto" w:fill="FFFFFF"/>
        </w:rPr>
        <w:t>“</w:t>
      </w:r>
      <w:r w:rsidR="00AD4E33" w:rsidRPr="0035547B">
        <w:rPr>
          <w:rStyle w:val="docdata"/>
          <w:rFonts w:ascii="Times New Roman" w:hAnsi="Times New Roman" w:cs="Times New Roman"/>
          <w:color w:val="000000"/>
          <w:sz w:val="24"/>
          <w:szCs w:val="24"/>
          <w:shd w:val="clear" w:color="auto" w:fill="FFFFFF"/>
        </w:rPr>
        <w:t>Nepaklausīgais vectēvs</w:t>
      </w:r>
      <w:r w:rsidR="00993F08">
        <w:rPr>
          <w:rStyle w:val="docdata"/>
          <w:rFonts w:ascii="Times New Roman" w:hAnsi="Times New Roman" w:cs="Times New Roman"/>
          <w:color w:val="000000"/>
          <w:sz w:val="24"/>
          <w:szCs w:val="24"/>
          <w:shd w:val="clear" w:color="auto" w:fill="FFFFFF"/>
        </w:rPr>
        <w:t>”</w:t>
      </w:r>
      <w:r w:rsidR="00AD4E33" w:rsidRPr="0035547B">
        <w:rPr>
          <w:rStyle w:val="docdata"/>
          <w:rFonts w:ascii="Times New Roman" w:hAnsi="Times New Roman" w:cs="Times New Roman"/>
          <w:color w:val="000000"/>
          <w:sz w:val="24"/>
          <w:szCs w:val="24"/>
          <w:shd w:val="clear" w:color="auto" w:fill="FFFFFF"/>
        </w:rPr>
        <w:t>, trešajā</w:t>
      </w:r>
      <w:r w:rsidR="00993F08">
        <w:rPr>
          <w:rStyle w:val="docdata"/>
          <w:rFonts w:ascii="Times New Roman" w:hAnsi="Times New Roman" w:cs="Times New Roman"/>
          <w:color w:val="000000"/>
          <w:sz w:val="24"/>
          <w:szCs w:val="24"/>
          <w:shd w:val="clear" w:color="auto" w:fill="FFFFFF"/>
        </w:rPr>
        <w:t xml:space="preserve"> –</w:t>
      </w:r>
      <w:r w:rsidR="00AD4E33" w:rsidRPr="0035547B">
        <w:rPr>
          <w:rStyle w:val="docdata"/>
          <w:rFonts w:ascii="Times New Roman" w:hAnsi="Times New Roman" w:cs="Times New Roman"/>
          <w:color w:val="000000"/>
          <w:sz w:val="24"/>
          <w:szCs w:val="24"/>
          <w:shd w:val="clear" w:color="auto" w:fill="FFFFFF"/>
        </w:rPr>
        <w:t xml:space="preserve"> </w:t>
      </w:r>
      <w:r w:rsidR="00993F08">
        <w:rPr>
          <w:rStyle w:val="docdata"/>
          <w:rFonts w:ascii="Times New Roman" w:hAnsi="Times New Roman" w:cs="Times New Roman"/>
          <w:color w:val="000000"/>
          <w:sz w:val="24"/>
          <w:szCs w:val="24"/>
          <w:shd w:val="clear" w:color="auto" w:fill="FFFFFF"/>
        </w:rPr>
        <w:t>“</w:t>
      </w:r>
      <w:r w:rsidR="00AD4E33" w:rsidRPr="0035547B">
        <w:rPr>
          <w:rStyle w:val="docdata"/>
          <w:rFonts w:ascii="Times New Roman" w:hAnsi="Times New Roman" w:cs="Times New Roman"/>
          <w:color w:val="000000"/>
          <w:sz w:val="24"/>
          <w:szCs w:val="24"/>
          <w:shd w:val="clear" w:color="auto" w:fill="FFFFFF"/>
        </w:rPr>
        <w:t>Ri</w:t>
      </w:r>
      <w:r w:rsidR="00AD4E33" w:rsidRPr="0035547B">
        <w:rPr>
          <w:rFonts w:ascii="Times New Roman" w:hAnsi="Times New Roman" w:cs="Times New Roman"/>
          <w:color w:val="000000"/>
          <w:sz w:val="24"/>
          <w:szCs w:val="24"/>
          <w:shd w:val="clear" w:color="auto" w:fill="FFFFFF"/>
        </w:rPr>
        <w:t>jīgā čūska un gudrā pele</w:t>
      </w:r>
      <w:r w:rsidR="00993F08">
        <w:rPr>
          <w:rFonts w:ascii="Times New Roman" w:hAnsi="Times New Roman" w:cs="Times New Roman"/>
          <w:color w:val="000000"/>
          <w:sz w:val="24"/>
          <w:szCs w:val="24"/>
          <w:shd w:val="clear" w:color="auto" w:fill="FFFFFF"/>
        </w:rPr>
        <w:t>”</w:t>
      </w:r>
      <w:r w:rsidR="00AD4E33" w:rsidRPr="0035547B">
        <w:rPr>
          <w:rFonts w:ascii="Times New Roman" w:hAnsi="Times New Roman" w:cs="Times New Roman"/>
          <w:color w:val="000000"/>
          <w:sz w:val="24"/>
          <w:szCs w:val="24"/>
          <w:shd w:val="clear" w:color="auto" w:fill="FFFFFF"/>
        </w:rPr>
        <w:t>. Bērni saņēma dāvaniņas</w:t>
      </w:r>
      <w:r>
        <w:rPr>
          <w:rFonts w:ascii="Times New Roman" w:hAnsi="Times New Roman" w:cs="Times New Roman"/>
          <w:color w:val="000000"/>
          <w:sz w:val="24"/>
          <w:szCs w:val="24"/>
          <w:shd w:val="clear" w:color="auto" w:fill="FFFFFF"/>
        </w:rPr>
        <w:t xml:space="preserve"> </w:t>
      </w:r>
      <w:r w:rsidR="00AD4E33" w:rsidRPr="0035547B">
        <w:rPr>
          <w:rFonts w:ascii="Times New Roman" w:hAnsi="Times New Roman" w:cs="Times New Roman"/>
          <w:color w:val="000000"/>
          <w:sz w:val="24"/>
          <w:szCs w:val="24"/>
          <w:shd w:val="clear" w:color="auto" w:fill="FFFFFF"/>
        </w:rPr>
        <w:t>-</w:t>
      </w:r>
      <w:r w:rsidR="00993F08">
        <w:rPr>
          <w:rFonts w:ascii="Times New Roman" w:hAnsi="Times New Roman" w:cs="Times New Roman"/>
          <w:color w:val="000000"/>
          <w:sz w:val="24"/>
          <w:szCs w:val="24"/>
          <w:shd w:val="clear" w:color="auto" w:fill="FFFFFF"/>
        </w:rPr>
        <w:t xml:space="preserve"> </w:t>
      </w:r>
      <w:r w:rsidR="00AD4E33" w:rsidRPr="0035547B">
        <w:rPr>
          <w:rFonts w:ascii="Times New Roman" w:hAnsi="Times New Roman" w:cs="Times New Roman"/>
          <w:color w:val="000000"/>
          <w:sz w:val="24"/>
          <w:szCs w:val="24"/>
          <w:shd w:val="clear" w:color="auto" w:fill="FFFFFF"/>
        </w:rPr>
        <w:t xml:space="preserve">atstarotājus un tika cienāti ar āboliem, kā arī skolotājai tika pasniegts Pateicības raksts un sienas kalendārs ar mājdzīvnieku attēliem. </w:t>
      </w:r>
      <w:r w:rsidR="0048263B" w:rsidRPr="0035547B">
        <w:rPr>
          <w:rFonts w:ascii="Times New Roman" w:hAnsi="Times New Roman" w:cs="Times New Roman"/>
          <w:color w:val="000000"/>
          <w:sz w:val="24"/>
          <w:szCs w:val="24"/>
          <w:shd w:val="clear" w:color="auto" w:fill="FFFFFF"/>
        </w:rPr>
        <w:t>Skatījāmies</w:t>
      </w:r>
      <w:r w:rsidR="00AD4E33" w:rsidRPr="0035547B">
        <w:rPr>
          <w:rFonts w:ascii="Times New Roman" w:hAnsi="Times New Roman" w:cs="Times New Roman"/>
          <w:color w:val="000000"/>
          <w:sz w:val="24"/>
          <w:szCs w:val="24"/>
          <w:shd w:val="clear" w:color="auto" w:fill="FFFFFF"/>
        </w:rPr>
        <w:t xml:space="preserve"> multfilmas, </w:t>
      </w:r>
      <w:r w:rsidR="0048263B" w:rsidRPr="0035547B">
        <w:rPr>
          <w:rFonts w:ascii="Times New Roman" w:hAnsi="Times New Roman" w:cs="Times New Roman"/>
          <w:color w:val="000000"/>
          <w:sz w:val="24"/>
          <w:szCs w:val="24"/>
          <w:shd w:val="clear" w:color="auto" w:fill="FFFFFF"/>
        </w:rPr>
        <w:t>dziedājām</w:t>
      </w:r>
      <w:r w:rsidR="00AD4E33" w:rsidRPr="0035547B">
        <w:rPr>
          <w:rFonts w:ascii="Times New Roman" w:hAnsi="Times New Roman" w:cs="Times New Roman"/>
          <w:color w:val="000000"/>
          <w:sz w:val="24"/>
          <w:szCs w:val="24"/>
          <w:shd w:val="clear" w:color="auto" w:fill="FFFFFF"/>
        </w:rPr>
        <w:t>  dziesmas un jauki pavadījām laiku.</w:t>
      </w:r>
      <w:r w:rsidR="0048263B">
        <w:rPr>
          <w:rFonts w:ascii="Times New Roman" w:hAnsi="Times New Roman" w:cs="Times New Roman"/>
          <w:color w:val="000000"/>
          <w:sz w:val="24"/>
          <w:szCs w:val="24"/>
          <w:shd w:val="clear" w:color="auto" w:fill="FFFFFF"/>
        </w:rPr>
        <w:t xml:space="preserve"> </w:t>
      </w:r>
    </w:p>
    <w:p w14:paraId="4138BBAE" w14:textId="0A888394" w:rsidR="007A1DD9" w:rsidRPr="007A1DD9" w:rsidRDefault="00411CCD" w:rsidP="007A1DD9">
      <w:pPr>
        <w:pStyle w:val="Paraststmeklis"/>
        <w:rPr>
          <w:rFonts w:eastAsia="Times New Roman"/>
        </w:rPr>
      </w:pPr>
      <w:r>
        <w:rPr>
          <w:color w:val="000000"/>
          <w:shd w:val="clear" w:color="auto" w:fill="FFFFFF"/>
        </w:rPr>
        <w:t xml:space="preserve">                    </w:t>
      </w:r>
      <w:r w:rsidR="0048263B" w:rsidRPr="0048263B">
        <w:rPr>
          <w:noProof/>
          <w:color w:val="000000"/>
          <w:shd w:val="clear" w:color="auto" w:fill="FFFFFF"/>
        </w:rPr>
        <w:drawing>
          <wp:inline distT="0" distB="0" distL="0" distR="0" wp14:anchorId="4C8A4E51" wp14:editId="1612D1B1">
            <wp:extent cx="1891030" cy="2312108"/>
            <wp:effectExtent l="0" t="0" r="0" b="0"/>
            <wp:docPr id="1" name="Attēls 1" descr="C:\Users\Lietotajs\Pictures\B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Pictures\Bž..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1729" cy="2337416"/>
                    </a:xfrm>
                    <a:prstGeom prst="rect">
                      <a:avLst/>
                    </a:prstGeom>
                    <a:noFill/>
                    <a:ln>
                      <a:noFill/>
                    </a:ln>
                  </pic:spPr>
                </pic:pic>
              </a:graphicData>
            </a:graphic>
          </wp:inline>
        </w:drawing>
      </w:r>
      <w:r w:rsidR="00FE037D">
        <w:rPr>
          <w:color w:val="000000"/>
          <w:shd w:val="clear" w:color="auto" w:fill="FFFFFF"/>
        </w:rPr>
        <w:t xml:space="preserve">  </w:t>
      </w:r>
      <w:r>
        <w:rPr>
          <w:color w:val="000000"/>
          <w:shd w:val="clear" w:color="auto" w:fill="FFFFFF"/>
        </w:rPr>
        <w:t xml:space="preserve">            </w:t>
      </w:r>
      <w:r w:rsidR="00FE037D">
        <w:rPr>
          <w:color w:val="000000"/>
          <w:shd w:val="clear" w:color="auto" w:fill="FFFFFF"/>
        </w:rPr>
        <w:t xml:space="preserve">  </w:t>
      </w:r>
      <w:r w:rsidR="007A1DD9" w:rsidRPr="007A1DD9">
        <w:rPr>
          <w:rFonts w:eastAsia="Times New Roman"/>
          <w:noProof/>
        </w:rPr>
        <w:drawing>
          <wp:inline distT="0" distB="0" distL="0" distR="0" wp14:anchorId="3884D768" wp14:editId="6B032547">
            <wp:extent cx="1823720" cy="2312057"/>
            <wp:effectExtent l="0" t="0" r="5080" b="0"/>
            <wp:docPr id="26" name="Attēls 26" descr="C:\Users\Lietotajs\Downloads\IMG_20230208_084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ownloads\IMG_20230208_084443(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42221" cy="2335512"/>
                    </a:xfrm>
                    <a:prstGeom prst="rect">
                      <a:avLst/>
                    </a:prstGeom>
                    <a:noFill/>
                    <a:ln>
                      <a:noFill/>
                    </a:ln>
                  </pic:spPr>
                </pic:pic>
              </a:graphicData>
            </a:graphic>
          </wp:inline>
        </w:drawing>
      </w:r>
    </w:p>
    <w:p w14:paraId="32DDE0AD" w14:textId="2332BA92" w:rsidR="0048263B" w:rsidRDefault="0048263B" w:rsidP="00574289">
      <w:pPr>
        <w:spacing w:line="276" w:lineRule="auto"/>
        <w:jc w:val="both"/>
        <w:rPr>
          <w:rFonts w:ascii="Times New Roman" w:hAnsi="Times New Roman" w:cs="Times New Roman"/>
          <w:color w:val="000000"/>
          <w:sz w:val="24"/>
          <w:szCs w:val="24"/>
          <w:shd w:val="clear" w:color="auto" w:fill="FFFFFF"/>
        </w:rPr>
      </w:pPr>
    </w:p>
    <w:p w14:paraId="5EB23BDC" w14:textId="24629379" w:rsidR="00AD4E33" w:rsidRDefault="0048263B" w:rsidP="00411CCD">
      <w:pPr>
        <w:spacing w:line="276" w:lineRule="auto"/>
        <w:jc w:val="both"/>
        <w:rPr>
          <w:rFonts w:ascii="Times New Roman" w:hAnsi="Times New Roman" w:cs="Times New Roman"/>
          <w:color w:val="000000"/>
          <w:sz w:val="24"/>
          <w:szCs w:val="24"/>
          <w:shd w:val="clear" w:color="auto" w:fill="FFFFFF"/>
        </w:rPr>
      </w:pPr>
      <w:r w:rsidRPr="005411DF">
        <w:rPr>
          <w:rFonts w:ascii="Times New Roman" w:hAnsi="Times New Roman" w:cs="Times New Roman"/>
          <w:color w:val="000000"/>
          <w:sz w:val="24"/>
          <w:szCs w:val="24"/>
          <w:shd w:val="clear" w:color="auto" w:fill="FFFFFF"/>
        </w:rPr>
        <w:t xml:space="preserve">    </w:t>
      </w:r>
      <w:r w:rsidR="00AD065D">
        <w:rPr>
          <w:rFonts w:ascii="Times New Roman" w:hAnsi="Times New Roman" w:cs="Times New Roman"/>
          <w:color w:val="000000"/>
          <w:sz w:val="24"/>
          <w:szCs w:val="24"/>
          <w:shd w:val="clear" w:color="auto" w:fill="FFFFFF"/>
        </w:rPr>
        <w:tab/>
      </w:r>
      <w:r w:rsidR="00E74217" w:rsidRPr="005411DF">
        <w:rPr>
          <w:rFonts w:ascii="Times New Roman" w:hAnsi="Times New Roman" w:cs="Times New Roman"/>
          <w:color w:val="000000"/>
          <w:sz w:val="24"/>
          <w:szCs w:val="24"/>
          <w:shd w:val="clear" w:color="auto" w:fill="FFFFFF"/>
        </w:rPr>
        <w:t>Martā notika i</w:t>
      </w:r>
      <w:r w:rsidR="00AD4E33" w:rsidRPr="005411DF">
        <w:rPr>
          <w:rFonts w:ascii="Times New Roman" w:hAnsi="Times New Roman" w:cs="Times New Roman"/>
          <w:color w:val="000000"/>
          <w:sz w:val="24"/>
          <w:szCs w:val="24"/>
          <w:shd w:val="clear" w:color="auto" w:fill="FFFFFF"/>
        </w:rPr>
        <w:t xml:space="preserve">zzinoša stunda “Lieli putni, mazi putni”. Kopā ar PII “Pasaciņa” bērniem.  Youtube.lv skatījāmies, klausījāmies un arī mācījāmies pazīt putnus, pēc izskata un  balss. Klausījāmies putnu dziesmu stāstus  ar </w:t>
      </w:r>
      <w:r w:rsidR="00E74217" w:rsidRPr="005411DF">
        <w:rPr>
          <w:rFonts w:ascii="Times New Roman" w:hAnsi="Times New Roman" w:cs="Times New Roman"/>
          <w:color w:val="000000"/>
          <w:sz w:val="24"/>
          <w:szCs w:val="24"/>
          <w:shd w:val="clear" w:color="auto" w:fill="FFFFFF"/>
        </w:rPr>
        <w:t>pirkstiņ spēlēm</w:t>
      </w:r>
      <w:r w:rsidR="00AD4E33" w:rsidRPr="005411DF">
        <w:rPr>
          <w:rFonts w:ascii="Times New Roman" w:hAnsi="Times New Roman" w:cs="Times New Roman"/>
          <w:color w:val="000000"/>
          <w:sz w:val="24"/>
          <w:szCs w:val="24"/>
          <w:shd w:val="clear" w:color="auto" w:fill="FFFFFF"/>
        </w:rPr>
        <w:t>. Izspēlējām rotaļu “Visi putni lido”, bērniem ļoti patika. Klausījāmies ansambļa “</w:t>
      </w:r>
      <w:r w:rsidR="00E74217" w:rsidRPr="005411DF">
        <w:rPr>
          <w:rFonts w:ascii="Times New Roman" w:hAnsi="Times New Roman" w:cs="Times New Roman"/>
          <w:color w:val="000000"/>
          <w:sz w:val="24"/>
          <w:szCs w:val="24"/>
          <w:shd w:val="clear" w:color="auto" w:fill="FFFFFF"/>
        </w:rPr>
        <w:t>Dzeguzīte</w:t>
      </w:r>
      <w:r w:rsidR="00AD4E33" w:rsidRPr="005411DF">
        <w:rPr>
          <w:rFonts w:ascii="Times New Roman" w:hAnsi="Times New Roman" w:cs="Times New Roman"/>
          <w:color w:val="000000"/>
          <w:sz w:val="24"/>
          <w:szCs w:val="24"/>
          <w:shd w:val="clear" w:color="auto" w:fill="FFFFFF"/>
        </w:rPr>
        <w:t xml:space="preserve">” dziedātās dziesmas par putniem un </w:t>
      </w:r>
      <w:r w:rsidR="00E74217" w:rsidRPr="005411DF">
        <w:rPr>
          <w:rFonts w:ascii="Times New Roman" w:hAnsi="Times New Roman" w:cs="Times New Roman"/>
          <w:color w:val="000000"/>
          <w:sz w:val="24"/>
          <w:szCs w:val="24"/>
          <w:shd w:val="clear" w:color="auto" w:fill="FFFFFF"/>
        </w:rPr>
        <w:t>dziedājām</w:t>
      </w:r>
      <w:r w:rsidR="00AD4E33" w:rsidRPr="005411DF">
        <w:rPr>
          <w:rFonts w:ascii="Times New Roman" w:hAnsi="Times New Roman" w:cs="Times New Roman"/>
          <w:color w:val="000000"/>
          <w:sz w:val="24"/>
          <w:szCs w:val="24"/>
          <w:shd w:val="clear" w:color="auto" w:fill="FFFFFF"/>
        </w:rPr>
        <w:t xml:space="preserve"> līdzi. Apskatījām grāmatiņas  </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Neglītais pīlēns</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 xml:space="preserve">, </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Meža skola</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 xml:space="preserve">, </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Diži putni, mazi putni</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 Valters E.</w:t>
      </w:r>
      <w:r w:rsidR="00E74217" w:rsidRPr="005411DF">
        <w:rPr>
          <w:rFonts w:ascii="Times New Roman" w:hAnsi="Times New Roman" w:cs="Times New Roman"/>
          <w:color w:val="000000"/>
          <w:sz w:val="24"/>
          <w:szCs w:val="24"/>
          <w:shd w:val="clear" w:color="auto" w:fill="FFFFFF"/>
        </w:rPr>
        <w:t xml:space="preserve"> </w:t>
      </w:r>
      <w:r w:rsidR="00993F08">
        <w:rPr>
          <w:rFonts w:ascii="Times New Roman" w:hAnsi="Times New Roman" w:cs="Times New Roman"/>
          <w:color w:val="000000"/>
          <w:sz w:val="24"/>
          <w:szCs w:val="24"/>
          <w:shd w:val="clear" w:color="auto" w:fill="FFFFFF"/>
        </w:rPr>
        <w:t>“</w:t>
      </w:r>
      <w:r w:rsidR="00E74217" w:rsidRPr="005411DF">
        <w:rPr>
          <w:rFonts w:ascii="Times New Roman" w:hAnsi="Times New Roman" w:cs="Times New Roman"/>
          <w:color w:val="000000"/>
          <w:sz w:val="24"/>
          <w:szCs w:val="24"/>
          <w:shd w:val="clear" w:color="auto" w:fill="FFFFFF"/>
        </w:rPr>
        <w:t>Kaķītis</w:t>
      </w:r>
      <w:r w:rsidR="00AD4E33" w:rsidRPr="005411DF">
        <w:rPr>
          <w:rFonts w:ascii="Times New Roman" w:hAnsi="Times New Roman" w:cs="Times New Roman"/>
          <w:color w:val="000000"/>
          <w:sz w:val="24"/>
          <w:szCs w:val="24"/>
          <w:shd w:val="clear" w:color="auto" w:fill="FFFFFF"/>
        </w:rPr>
        <w:t xml:space="preserve"> un ūpītis</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 xml:space="preserve">, </w:t>
      </w:r>
      <w:proofErr w:type="spellStart"/>
      <w:r w:rsidR="00AD4E33" w:rsidRPr="005411DF">
        <w:rPr>
          <w:rFonts w:ascii="Times New Roman" w:hAnsi="Times New Roman" w:cs="Times New Roman"/>
          <w:color w:val="000000"/>
          <w:sz w:val="24"/>
          <w:szCs w:val="24"/>
          <w:shd w:val="clear" w:color="auto" w:fill="FFFFFF"/>
        </w:rPr>
        <w:t>Lorēna</w:t>
      </w:r>
      <w:proofErr w:type="spellEnd"/>
      <w:r w:rsidR="00AD4E33" w:rsidRPr="005411DF">
        <w:rPr>
          <w:rFonts w:ascii="Times New Roman" w:hAnsi="Times New Roman" w:cs="Times New Roman"/>
          <w:color w:val="000000"/>
          <w:sz w:val="24"/>
          <w:szCs w:val="24"/>
          <w:shd w:val="clear" w:color="auto" w:fill="FFFFFF"/>
        </w:rPr>
        <w:t xml:space="preserve"> </w:t>
      </w:r>
      <w:proofErr w:type="spellStart"/>
      <w:r w:rsidR="00AD4E33" w:rsidRPr="005411DF">
        <w:rPr>
          <w:rFonts w:ascii="Times New Roman" w:hAnsi="Times New Roman" w:cs="Times New Roman"/>
          <w:color w:val="000000"/>
          <w:sz w:val="24"/>
          <w:szCs w:val="24"/>
          <w:shd w:val="clear" w:color="auto" w:fill="FFFFFF"/>
        </w:rPr>
        <w:t>K.</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Vistiņa</w:t>
      </w:r>
      <w:proofErr w:type="spellEnd"/>
      <w:r w:rsidR="00AD4E33" w:rsidRPr="005411DF">
        <w:rPr>
          <w:rFonts w:ascii="Times New Roman" w:hAnsi="Times New Roman" w:cs="Times New Roman"/>
          <w:color w:val="000000"/>
          <w:sz w:val="24"/>
          <w:szCs w:val="24"/>
          <w:shd w:val="clear" w:color="auto" w:fill="FFFFFF"/>
        </w:rPr>
        <w:t xml:space="preserve"> iemīlējusies</w:t>
      </w:r>
      <w:r w:rsidR="00993F08">
        <w:rPr>
          <w:rFonts w:ascii="Times New Roman" w:hAnsi="Times New Roman" w:cs="Times New Roman"/>
          <w:color w:val="000000"/>
          <w:sz w:val="24"/>
          <w:szCs w:val="24"/>
          <w:shd w:val="clear" w:color="auto" w:fill="FFFFFF"/>
        </w:rPr>
        <w:t>”</w:t>
      </w:r>
      <w:r w:rsidR="00AD4E33" w:rsidRPr="005411DF">
        <w:rPr>
          <w:rFonts w:ascii="Times New Roman" w:hAnsi="Times New Roman" w:cs="Times New Roman"/>
          <w:color w:val="000000"/>
          <w:sz w:val="24"/>
          <w:szCs w:val="24"/>
          <w:shd w:val="clear" w:color="auto" w:fill="FFFFFF"/>
        </w:rPr>
        <w:t xml:space="preserve"> u.c. Dažas grāmatas tika paņemtas līdzi uz dārziņu.</w:t>
      </w:r>
    </w:p>
    <w:p w14:paraId="1E5F8CB7" w14:textId="71F55005" w:rsidR="005411DF" w:rsidRPr="005411DF" w:rsidRDefault="005411DF" w:rsidP="00AD065D">
      <w:pPr>
        <w:spacing w:line="276" w:lineRule="auto"/>
        <w:ind w:firstLine="720"/>
        <w:rPr>
          <w:rFonts w:ascii="Times New Roman" w:hAnsi="Times New Roman" w:cs="Times New Roman"/>
          <w:sz w:val="24"/>
          <w:szCs w:val="24"/>
        </w:rPr>
      </w:pPr>
      <w:r w:rsidRPr="005411DF">
        <w:rPr>
          <w:rFonts w:ascii="Times New Roman" w:hAnsi="Times New Roman" w:cs="Times New Roman"/>
          <w:sz w:val="24"/>
          <w:szCs w:val="24"/>
          <w:shd w:val="clear" w:color="auto" w:fill="FFFFFF"/>
        </w:rPr>
        <w:t>Izzinoša stunda “ Vai tu pazīsti putnus?”  Bibliotēku apmeklēja 2.un 3.klase kopā ar skolotāju Antru Prancāni. Bērni tika iepazīstināti ar putniem, kuri dzīvo pie mums. Apskatījām putnus grāmatās un  klausījāmies arī putnu balsis internetā. Spēlējam rotaļas.</w:t>
      </w:r>
    </w:p>
    <w:p w14:paraId="0B32B38A" w14:textId="5A4B16BC" w:rsidR="00411CCD" w:rsidRPr="00993F08" w:rsidRDefault="00411CCD" w:rsidP="00993F08">
      <w:pPr>
        <w:pStyle w:val="2415"/>
        <w:widowControl w:val="0"/>
        <w:shd w:val="clear" w:color="auto" w:fill="FFFFFF"/>
        <w:spacing w:before="0" w:beforeAutospacing="0" w:after="0" w:afterAutospacing="0"/>
        <w:rPr>
          <w:color w:val="000000"/>
          <w:shd w:val="clear" w:color="auto" w:fill="FFFFFF"/>
        </w:rPr>
      </w:pPr>
      <w:r>
        <w:rPr>
          <w:noProof/>
        </w:rPr>
        <w:t xml:space="preserve">                  </w:t>
      </w:r>
      <w:r w:rsidR="003F736A" w:rsidRPr="00FE037D">
        <w:rPr>
          <w:noProof/>
        </w:rPr>
        <w:drawing>
          <wp:inline distT="0" distB="0" distL="0" distR="0" wp14:anchorId="3E1B1043" wp14:editId="72B9F48C">
            <wp:extent cx="1952625" cy="2308225"/>
            <wp:effectExtent l="0" t="0" r="9525" b="0"/>
            <wp:docPr id="10" name="Attēls 10" descr="C:\Users\Lietotajs\Pictures\Par bibl\IMG_20230330_1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Pictures\Par bibl\IMG_20230330_11335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70428" cy="2329270"/>
                    </a:xfrm>
                    <a:prstGeom prst="rect">
                      <a:avLst/>
                    </a:prstGeom>
                    <a:noFill/>
                    <a:ln>
                      <a:noFill/>
                    </a:ln>
                  </pic:spPr>
                </pic:pic>
              </a:graphicData>
            </a:graphic>
          </wp:inline>
        </w:drawing>
      </w:r>
      <w:r w:rsidR="003F736A">
        <w:rPr>
          <w:noProof/>
        </w:rPr>
        <w:t xml:space="preserve">             </w:t>
      </w:r>
      <w:r w:rsidR="003F736A" w:rsidRPr="00FE037D">
        <w:rPr>
          <w:noProof/>
        </w:rPr>
        <w:drawing>
          <wp:inline distT="0" distB="0" distL="0" distR="0" wp14:anchorId="613558B4" wp14:editId="62E7A474">
            <wp:extent cx="1895475" cy="2313940"/>
            <wp:effectExtent l="0" t="0" r="9525" b="0"/>
            <wp:docPr id="11" name="Attēls 11" descr="C:\Users\Lietotajs\Pictures\Par bibl\IMG_20230330_11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Pictures\Par bibl\IMG_20230330_11341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00374" cy="2319921"/>
                    </a:xfrm>
                    <a:prstGeom prst="rect">
                      <a:avLst/>
                    </a:prstGeom>
                    <a:noFill/>
                    <a:ln>
                      <a:noFill/>
                    </a:ln>
                  </pic:spPr>
                </pic:pic>
              </a:graphicData>
            </a:graphic>
          </wp:inline>
        </w:drawing>
      </w:r>
      <w:r w:rsidR="003F736A">
        <w:tab/>
      </w:r>
    </w:p>
    <w:p w14:paraId="0B9D6E7F" w14:textId="331E5953" w:rsidR="00AD4E33" w:rsidRPr="00AD4E33" w:rsidRDefault="00AD4E33" w:rsidP="00AD065D">
      <w:pPr>
        <w:pStyle w:val="Paraststmeklis"/>
        <w:spacing w:line="276" w:lineRule="auto"/>
        <w:ind w:firstLine="720"/>
        <w:rPr>
          <w:rFonts w:eastAsia="Times New Roman"/>
        </w:rPr>
      </w:pPr>
      <w:r w:rsidRPr="0035547B">
        <w:rPr>
          <w:rFonts w:eastAsia="Times New Roman"/>
          <w:color w:val="000000"/>
          <w:shd w:val="clear" w:color="auto" w:fill="FFFFFF"/>
        </w:rPr>
        <w:lastRenderedPageBreak/>
        <w:t>Apr</w:t>
      </w:r>
      <w:r w:rsidR="00E74217">
        <w:rPr>
          <w:rFonts w:eastAsia="Times New Roman"/>
          <w:color w:val="000000"/>
          <w:shd w:val="clear" w:color="auto" w:fill="FFFFFF"/>
        </w:rPr>
        <w:t>īlī  “</w:t>
      </w:r>
      <w:r w:rsidRPr="00AD4E33">
        <w:rPr>
          <w:rFonts w:eastAsia="Times New Roman"/>
          <w:color w:val="000000"/>
          <w:shd w:val="clear" w:color="auto" w:fill="FFFFFF"/>
        </w:rPr>
        <w:t>Es esmu grāmata, izlasi mani” 2.aprīlis</w:t>
      </w:r>
      <w:r w:rsidR="005411DF">
        <w:rPr>
          <w:rFonts w:eastAsia="Times New Roman"/>
          <w:color w:val="000000"/>
          <w:shd w:val="clear" w:color="auto" w:fill="FFFFFF"/>
        </w:rPr>
        <w:t xml:space="preserve"> </w:t>
      </w:r>
      <w:r w:rsidRPr="00AD4E33">
        <w:rPr>
          <w:rFonts w:eastAsia="Times New Roman"/>
          <w:color w:val="000000"/>
          <w:shd w:val="clear" w:color="auto" w:fill="FFFFFF"/>
        </w:rPr>
        <w:t>- Starptautiskā bērnu grāmatu diena.</w:t>
      </w:r>
    </w:p>
    <w:p w14:paraId="31A4A4CD" w14:textId="67178C15" w:rsidR="00AD4E33" w:rsidRPr="00AD4E33" w:rsidRDefault="00AD4E33" w:rsidP="00411CCD">
      <w:pPr>
        <w:widowControl w:val="0"/>
        <w:shd w:val="clear" w:color="auto" w:fill="FFFFFF"/>
        <w:spacing w:after="0" w:line="276" w:lineRule="auto"/>
        <w:jc w:val="both"/>
        <w:rPr>
          <w:rFonts w:ascii="Times New Roman" w:eastAsia="Times New Roman" w:hAnsi="Times New Roman" w:cs="Times New Roman"/>
          <w:sz w:val="24"/>
          <w:szCs w:val="24"/>
        </w:rPr>
      </w:pPr>
      <w:r w:rsidRPr="00AD4E33">
        <w:rPr>
          <w:rFonts w:ascii="Times New Roman" w:eastAsia="Times New Roman" w:hAnsi="Times New Roman" w:cs="Times New Roman"/>
          <w:color w:val="000000"/>
          <w:sz w:val="24"/>
          <w:szCs w:val="24"/>
          <w:shd w:val="clear" w:color="auto" w:fill="FFFFFF"/>
        </w:rPr>
        <w:t>Bibliotēku apciemoja 1.klase un skolotāja Biruta Logina. Bērni tika iepazīstināti ar jaunāk</w:t>
      </w:r>
      <w:r w:rsidR="00E74217">
        <w:rPr>
          <w:rFonts w:ascii="Times New Roman" w:eastAsia="Times New Roman" w:hAnsi="Times New Roman" w:cs="Times New Roman"/>
          <w:color w:val="000000"/>
          <w:sz w:val="24"/>
          <w:szCs w:val="24"/>
          <w:shd w:val="clear" w:color="auto" w:fill="FFFFFF"/>
        </w:rPr>
        <w:t>ajām bērnu grāmatām. Pārrunājam</w:t>
      </w:r>
      <w:r w:rsidRPr="00AD4E33">
        <w:rPr>
          <w:rFonts w:ascii="Times New Roman" w:eastAsia="Times New Roman" w:hAnsi="Times New Roman" w:cs="Times New Roman"/>
          <w:color w:val="000000"/>
          <w:sz w:val="24"/>
          <w:szCs w:val="24"/>
          <w:shd w:val="clear" w:color="auto" w:fill="FFFFFF"/>
        </w:rPr>
        <w:t>,</w:t>
      </w:r>
      <w:r w:rsidR="00E74217">
        <w:rPr>
          <w:rFonts w:ascii="Times New Roman" w:eastAsia="Times New Roman" w:hAnsi="Times New Roman" w:cs="Times New Roman"/>
          <w:color w:val="000000"/>
          <w:sz w:val="24"/>
          <w:szCs w:val="24"/>
          <w:shd w:val="clear" w:color="auto" w:fill="FFFFFF"/>
        </w:rPr>
        <w:t xml:space="preserve"> </w:t>
      </w:r>
      <w:r w:rsidRPr="00AD4E33">
        <w:rPr>
          <w:rFonts w:ascii="Times New Roman" w:eastAsia="Times New Roman" w:hAnsi="Times New Roman" w:cs="Times New Roman"/>
          <w:color w:val="000000"/>
          <w:sz w:val="24"/>
          <w:szCs w:val="24"/>
          <w:shd w:val="clear" w:color="auto" w:fill="FFFFFF"/>
        </w:rPr>
        <w:t>kas v</w:t>
      </w:r>
      <w:r w:rsidR="00E74217">
        <w:rPr>
          <w:rFonts w:ascii="Times New Roman" w:eastAsia="Times New Roman" w:hAnsi="Times New Roman" w:cs="Times New Roman"/>
          <w:color w:val="000000"/>
          <w:sz w:val="24"/>
          <w:szCs w:val="24"/>
          <w:shd w:val="clear" w:color="auto" w:fill="FFFFFF"/>
        </w:rPr>
        <w:t>airāk interesē pasakas, dzejoļi</w:t>
      </w:r>
      <w:r w:rsidRPr="00AD4E33">
        <w:rPr>
          <w:rFonts w:ascii="Times New Roman" w:eastAsia="Times New Roman" w:hAnsi="Times New Roman" w:cs="Times New Roman"/>
          <w:color w:val="000000"/>
          <w:sz w:val="24"/>
          <w:szCs w:val="24"/>
          <w:shd w:val="clear" w:color="auto" w:fill="FFFFFF"/>
        </w:rPr>
        <w:t>,</w:t>
      </w:r>
      <w:r w:rsidR="00E74217">
        <w:rPr>
          <w:rFonts w:ascii="Times New Roman" w:eastAsia="Times New Roman" w:hAnsi="Times New Roman" w:cs="Times New Roman"/>
          <w:color w:val="000000"/>
          <w:sz w:val="24"/>
          <w:szCs w:val="24"/>
          <w:shd w:val="clear" w:color="auto" w:fill="FFFFFF"/>
        </w:rPr>
        <w:t xml:space="preserve"> </w:t>
      </w:r>
      <w:r w:rsidRPr="00AD4E33">
        <w:rPr>
          <w:rFonts w:ascii="Times New Roman" w:eastAsia="Times New Roman" w:hAnsi="Times New Roman" w:cs="Times New Roman"/>
          <w:color w:val="000000"/>
          <w:sz w:val="24"/>
          <w:szCs w:val="24"/>
          <w:shd w:val="clear" w:color="auto" w:fill="FFFFFF"/>
        </w:rPr>
        <w:t>grāmatas par dzīvniekiem, piedzīvojumi</w:t>
      </w:r>
      <w:r w:rsidR="00E74217">
        <w:rPr>
          <w:rFonts w:ascii="Times New Roman" w:eastAsia="Times New Roman" w:hAnsi="Times New Roman" w:cs="Times New Roman"/>
          <w:color w:val="000000"/>
          <w:sz w:val="24"/>
          <w:szCs w:val="24"/>
          <w:shd w:val="clear" w:color="auto" w:fill="FFFFFF"/>
        </w:rPr>
        <w:t xml:space="preserve">em. Skolēni izmantoja iespēju </w:t>
      </w:r>
      <w:r w:rsidRPr="00AD4E33">
        <w:rPr>
          <w:rFonts w:ascii="Times New Roman" w:eastAsia="Times New Roman" w:hAnsi="Times New Roman" w:cs="Times New Roman"/>
          <w:color w:val="000000"/>
          <w:sz w:val="24"/>
          <w:szCs w:val="24"/>
          <w:shd w:val="clear" w:color="auto" w:fill="FFFFFF"/>
        </w:rPr>
        <w:t>krāsot grāmatas, paspēlēties ar mantiņām. Pierakstījās bibliotēkā un izņēma grāmatas uz mājām.</w:t>
      </w:r>
    </w:p>
    <w:p w14:paraId="4D1F3FE5" w14:textId="77777777" w:rsidR="00AD4E33" w:rsidRPr="0035547B" w:rsidRDefault="00AD4E33" w:rsidP="00411CCD">
      <w:pPr>
        <w:pStyle w:val="2415"/>
        <w:widowControl w:val="0"/>
        <w:shd w:val="clear" w:color="auto" w:fill="FFFFFF"/>
        <w:spacing w:before="0" w:beforeAutospacing="0" w:after="0" w:afterAutospacing="0" w:line="276" w:lineRule="auto"/>
      </w:pPr>
    </w:p>
    <w:p w14:paraId="748B5759" w14:textId="032FA1E9" w:rsidR="00AD4E33" w:rsidRPr="0035547B" w:rsidRDefault="00AD4E33" w:rsidP="00AD065D">
      <w:pPr>
        <w:pStyle w:val="2211"/>
        <w:widowControl w:val="0"/>
        <w:shd w:val="clear" w:color="auto" w:fill="FFFFFF"/>
        <w:spacing w:before="0" w:beforeAutospacing="0" w:after="0" w:afterAutospacing="0" w:line="276" w:lineRule="auto"/>
        <w:ind w:firstLine="720"/>
        <w:jc w:val="both"/>
      </w:pPr>
      <w:r w:rsidRPr="0035547B">
        <w:rPr>
          <w:color w:val="000000"/>
          <w:shd w:val="clear" w:color="auto" w:fill="FFFFFF"/>
        </w:rPr>
        <w:t>Izzinošā stunda  “Sīki ,mazi kukainīši”. Bibliotēku apmeklēja 2.,3.klases sko</w:t>
      </w:r>
      <w:r w:rsidR="00E74217">
        <w:rPr>
          <w:color w:val="000000"/>
          <w:shd w:val="clear" w:color="auto" w:fill="FFFFFF"/>
        </w:rPr>
        <w:t>lēni kopā ar skolotāju Antru Pra</w:t>
      </w:r>
      <w:r w:rsidRPr="0035547B">
        <w:rPr>
          <w:color w:val="000000"/>
          <w:shd w:val="clear" w:color="auto" w:fill="FFFFFF"/>
        </w:rPr>
        <w:t>ncāni. Apskatījāmies un iz</w:t>
      </w:r>
      <w:r w:rsidR="00E74217">
        <w:rPr>
          <w:color w:val="000000"/>
          <w:shd w:val="clear" w:color="auto" w:fill="FFFFFF"/>
        </w:rPr>
        <w:t>pētījām “Mazā mežu enciklopēdiju” un “</w:t>
      </w:r>
      <w:proofErr w:type="spellStart"/>
      <w:r w:rsidR="00E74217">
        <w:rPr>
          <w:color w:val="000000"/>
          <w:shd w:val="clear" w:color="auto" w:fill="FFFFFF"/>
        </w:rPr>
        <w:t>Kikas</w:t>
      </w:r>
      <w:proofErr w:type="spellEnd"/>
      <w:r w:rsidR="00E74217">
        <w:rPr>
          <w:color w:val="000000"/>
          <w:shd w:val="clear" w:color="auto" w:fill="FFFFFF"/>
        </w:rPr>
        <w:t xml:space="preserve"> </w:t>
      </w:r>
      <w:proofErr w:type="spellStart"/>
      <w:r w:rsidR="00E74217">
        <w:rPr>
          <w:color w:val="000000"/>
          <w:shd w:val="clear" w:color="auto" w:fill="FFFFFF"/>
        </w:rPr>
        <w:t>Mikas</w:t>
      </w:r>
      <w:proofErr w:type="spellEnd"/>
      <w:r w:rsidR="00E74217">
        <w:rPr>
          <w:color w:val="000000"/>
          <w:shd w:val="clear" w:color="auto" w:fill="FFFFFF"/>
        </w:rPr>
        <w:t xml:space="preserve"> enciklopēdiju</w:t>
      </w:r>
      <w:r w:rsidRPr="0035547B">
        <w:rPr>
          <w:color w:val="000000"/>
          <w:shd w:val="clear" w:color="auto" w:fill="FFFFFF"/>
        </w:rPr>
        <w:t xml:space="preserve"> “  par kukaiņiem. Apskatījām cik daudz ir dzejoļu grāmatu </w:t>
      </w:r>
      <w:r w:rsidR="00E74217">
        <w:rPr>
          <w:color w:val="000000"/>
          <w:shd w:val="clear" w:color="auto" w:fill="FFFFFF"/>
        </w:rPr>
        <w:t xml:space="preserve">un pasaku grāmatu par kukaiņiem. </w:t>
      </w:r>
      <w:r w:rsidRPr="0035547B">
        <w:rPr>
          <w:color w:val="000000"/>
          <w:shd w:val="clear" w:color="auto" w:fill="FFFFFF"/>
        </w:rPr>
        <w:t xml:space="preserve"> </w:t>
      </w:r>
      <w:r w:rsidR="00E74217">
        <w:rPr>
          <w:color w:val="000000"/>
          <w:shd w:val="clear" w:color="auto" w:fill="FFFFFF"/>
        </w:rPr>
        <w:t>I</w:t>
      </w:r>
      <w:r w:rsidRPr="0035547B">
        <w:rPr>
          <w:color w:val="000000"/>
          <w:shd w:val="clear" w:color="auto" w:fill="FFFFFF"/>
        </w:rPr>
        <w:t>zlasījām pasaku par Siseni un skudru,</w:t>
      </w:r>
      <w:r w:rsidR="00E74217">
        <w:rPr>
          <w:color w:val="000000"/>
          <w:shd w:val="clear" w:color="auto" w:fill="FFFFFF"/>
        </w:rPr>
        <w:t xml:space="preserve"> </w:t>
      </w:r>
      <w:r w:rsidRPr="0035547B">
        <w:rPr>
          <w:color w:val="000000"/>
          <w:shd w:val="clear" w:color="auto" w:fill="FFFFFF"/>
        </w:rPr>
        <w:t>kā arī I.</w:t>
      </w:r>
      <w:r w:rsidR="00972562">
        <w:rPr>
          <w:color w:val="000000"/>
          <w:shd w:val="clear" w:color="auto" w:fill="FFFFFF"/>
        </w:rPr>
        <w:t xml:space="preserve"> </w:t>
      </w:r>
      <w:proofErr w:type="spellStart"/>
      <w:r w:rsidRPr="0035547B">
        <w:rPr>
          <w:color w:val="000000"/>
          <w:shd w:val="clear" w:color="auto" w:fill="FFFFFF"/>
        </w:rPr>
        <w:t>Bakšes</w:t>
      </w:r>
      <w:proofErr w:type="spellEnd"/>
      <w:r w:rsidRPr="0035547B">
        <w:rPr>
          <w:color w:val="000000"/>
          <w:shd w:val="clear" w:color="auto" w:fill="FFFFFF"/>
        </w:rPr>
        <w:t xml:space="preserve">  grāmatiņu “Mārīte </w:t>
      </w:r>
      <w:proofErr w:type="spellStart"/>
      <w:r w:rsidRPr="0035547B">
        <w:rPr>
          <w:color w:val="000000"/>
          <w:shd w:val="clear" w:color="auto" w:fill="FFFFFF"/>
        </w:rPr>
        <w:t>Punktīte</w:t>
      </w:r>
      <w:proofErr w:type="spellEnd"/>
      <w:r w:rsidRPr="0035547B">
        <w:rPr>
          <w:color w:val="000000"/>
          <w:shd w:val="clear" w:color="auto" w:fill="FFFFFF"/>
        </w:rPr>
        <w:t>”.</w:t>
      </w:r>
      <w:r w:rsidR="00972562">
        <w:rPr>
          <w:color w:val="000000"/>
          <w:shd w:val="clear" w:color="auto" w:fill="FFFFFF"/>
        </w:rPr>
        <w:t xml:space="preserve"> </w:t>
      </w:r>
      <w:r w:rsidRPr="0035547B">
        <w:rPr>
          <w:color w:val="000000"/>
          <w:shd w:val="clear" w:color="auto" w:fill="FFFFFF"/>
        </w:rPr>
        <w:t>Skatījāmies un klausījāmies kukaiņus arī youtube.com. Apskatījām arī neparastos kukaiņus.</w:t>
      </w:r>
      <w:r w:rsidR="00972562">
        <w:rPr>
          <w:color w:val="000000"/>
          <w:shd w:val="clear" w:color="auto" w:fill="FFFFFF"/>
        </w:rPr>
        <w:t xml:space="preserve"> </w:t>
      </w:r>
    </w:p>
    <w:p w14:paraId="4A0DC12C" w14:textId="58663692" w:rsidR="008777B9" w:rsidRDefault="008777B9" w:rsidP="008777B9">
      <w:pPr>
        <w:spacing w:before="100" w:beforeAutospacing="1" w:after="100" w:afterAutospacing="1" w:line="240" w:lineRule="auto"/>
        <w:rPr>
          <w:rFonts w:ascii="Times New Roman" w:eastAsia="Times New Roman" w:hAnsi="Times New Roman" w:cs="Times New Roman"/>
          <w:sz w:val="24"/>
          <w:szCs w:val="24"/>
        </w:rPr>
      </w:pPr>
      <w:r w:rsidRPr="008777B9">
        <w:rPr>
          <w:rFonts w:ascii="Times New Roman" w:eastAsia="Times New Roman" w:hAnsi="Times New Roman" w:cs="Times New Roman"/>
          <w:noProof/>
          <w:sz w:val="24"/>
          <w:szCs w:val="24"/>
        </w:rPr>
        <w:drawing>
          <wp:inline distT="0" distB="0" distL="0" distR="0" wp14:anchorId="3787DEC5" wp14:editId="6B9CF13F">
            <wp:extent cx="1977210" cy="2301875"/>
            <wp:effectExtent l="0" t="0" r="4445" b="3175"/>
            <wp:docPr id="7" name="Attēls 7" descr="C:\Users\Lietotajs\Pictures\Par bibl\IMG_20230421_11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Pictures\Par bibl\IMG_20230421_11454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05802" cy="2335161"/>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8777B9">
        <w:rPr>
          <w:rFonts w:ascii="Times New Roman" w:eastAsia="Times New Roman" w:hAnsi="Times New Roman" w:cs="Times New Roman"/>
          <w:noProof/>
          <w:sz w:val="24"/>
          <w:szCs w:val="24"/>
        </w:rPr>
        <w:drawing>
          <wp:inline distT="0" distB="0" distL="0" distR="0" wp14:anchorId="4C78DDD8" wp14:editId="7EDFE86E">
            <wp:extent cx="1964194" cy="2240915"/>
            <wp:effectExtent l="0" t="0" r="0" b="6985"/>
            <wp:docPr id="9" name="Attēls 9" descr="C:\Users\Lietotajs\Pictures\Par bibl\IMG_20230421_11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Pictures\Par bibl\IMG_20230421_11431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01086" cy="2283004"/>
                    </a:xfrm>
                    <a:prstGeom prst="rect">
                      <a:avLst/>
                    </a:prstGeom>
                    <a:noFill/>
                    <a:ln>
                      <a:noFill/>
                    </a:ln>
                  </pic:spPr>
                </pic:pic>
              </a:graphicData>
            </a:graphic>
          </wp:inline>
        </w:drawing>
      </w:r>
    </w:p>
    <w:p w14:paraId="425E67D7" w14:textId="3052785D" w:rsidR="008119D0" w:rsidRDefault="00972562" w:rsidP="00AD065D">
      <w:pPr>
        <w:pStyle w:val="1755"/>
        <w:widowControl w:val="0"/>
        <w:shd w:val="clear" w:color="auto" w:fill="FFFFFF"/>
        <w:spacing w:before="0" w:beforeAutospacing="0" w:after="0" w:afterAutospacing="0" w:line="276" w:lineRule="auto"/>
        <w:ind w:firstLine="720"/>
        <w:jc w:val="both"/>
        <w:rPr>
          <w:color w:val="000000"/>
          <w:shd w:val="clear" w:color="auto" w:fill="FFFFFF"/>
        </w:rPr>
      </w:pPr>
      <w:r>
        <w:rPr>
          <w:color w:val="000000"/>
          <w:shd w:val="clear" w:color="auto" w:fill="FFFFFF"/>
        </w:rPr>
        <w:t>Oktobrī lasīšanas stunda</w:t>
      </w:r>
      <w:r w:rsidR="008119D0" w:rsidRPr="0035547B">
        <w:rPr>
          <w:color w:val="000000"/>
          <w:shd w:val="clear" w:color="auto" w:fill="FFFFFF"/>
        </w:rPr>
        <w:t>.</w:t>
      </w:r>
      <w:r>
        <w:rPr>
          <w:color w:val="000000"/>
          <w:shd w:val="clear" w:color="auto" w:fill="FFFFFF"/>
        </w:rPr>
        <w:t xml:space="preserve"> </w:t>
      </w:r>
      <w:r w:rsidR="008119D0" w:rsidRPr="0035547B">
        <w:rPr>
          <w:color w:val="000000"/>
          <w:shd w:val="clear" w:color="auto" w:fill="FFFFFF"/>
        </w:rPr>
        <w:t>Bibliotēku apmeklēja 1. un 2.klases skolēni un skolotāja A.</w:t>
      </w:r>
      <w:r>
        <w:rPr>
          <w:color w:val="000000"/>
          <w:shd w:val="clear" w:color="auto" w:fill="FFFFFF"/>
        </w:rPr>
        <w:t xml:space="preserve"> </w:t>
      </w:r>
      <w:r w:rsidR="008119D0" w:rsidRPr="0035547B">
        <w:rPr>
          <w:color w:val="000000"/>
          <w:shd w:val="clear" w:color="auto" w:fill="FFFFFF"/>
        </w:rPr>
        <w:t>Prancāne. Lasījām Bērnu žūrijas grāmatu R.</w:t>
      </w:r>
      <w:r>
        <w:rPr>
          <w:color w:val="000000"/>
          <w:shd w:val="clear" w:color="auto" w:fill="FFFFFF"/>
        </w:rPr>
        <w:t xml:space="preserve"> </w:t>
      </w:r>
      <w:proofErr w:type="spellStart"/>
      <w:r w:rsidR="008119D0" w:rsidRPr="0035547B">
        <w:rPr>
          <w:color w:val="000000"/>
          <w:shd w:val="clear" w:color="auto" w:fill="FFFFFF"/>
        </w:rPr>
        <w:t>Bonija</w:t>
      </w:r>
      <w:proofErr w:type="spellEnd"/>
      <w:r w:rsidR="008119D0" w:rsidRPr="0035547B">
        <w:rPr>
          <w:color w:val="000000"/>
          <w:shd w:val="clear" w:color="auto" w:fill="FFFFFF"/>
        </w:rPr>
        <w:t xml:space="preserve"> Kaimiņi.</w:t>
      </w:r>
      <w:r w:rsidR="00FE037D">
        <w:rPr>
          <w:color w:val="000000"/>
          <w:shd w:val="clear" w:color="auto" w:fill="FFFFFF"/>
        </w:rPr>
        <w:t xml:space="preserve"> </w:t>
      </w:r>
      <w:r w:rsidR="00C84B5F">
        <w:rPr>
          <w:color w:val="000000"/>
          <w:shd w:val="clear" w:color="auto" w:fill="FFFFFF"/>
        </w:rPr>
        <w:t>Skolēni uzmanīgi klausījās</w:t>
      </w:r>
      <w:r w:rsidR="008119D0" w:rsidRPr="0035547B">
        <w:rPr>
          <w:color w:val="000000"/>
          <w:shd w:val="clear" w:color="auto" w:fill="FFFFFF"/>
        </w:rPr>
        <w:t>,</w:t>
      </w:r>
      <w:r w:rsidR="00C84B5F">
        <w:rPr>
          <w:color w:val="000000"/>
          <w:shd w:val="clear" w:color="auto" w:fill="FFFFFF"/>
        </w:rPr>
        <w:t xml:space="preserve"> </w:t>
      </w:r>
      <w:r w:rsidR="008119D0" w:rsidRPr="0035547B">
        <w:rPr>
          <w:color w:val="000000"/>
          <w:shd w:val="clear" w:color="auto" w:fill="FFFFFF"/>
        </w:rPr>
        <w:t>bet pēc tam izmantojām darba lapas un pārrunājam dažādas situācijas ar kaimiņiem.</w:t>
      </w:r>
    </w:p>
    <w:p w14:paraId="3A430A08" w14:textId="77777777" w:rsidR="00972562" w:rsidRDefault="00972562" w:rsidP="00972562">
      <w:pPr>
        <w:pStyle w:val="1755"/>
        <w:widowControl w:val="0"/>
        <w:shd w:val="clear" w:color="auto" w:fill="FFFFFF"/>
        <w:spacing w:before="0" w:beforeAutospacing="0" w:after="0" w:afterAutospacing="0"/>
        <w:jc w:val="both"/>
        <w:rPr>
          <w:color w:val="000000"/>
          <w:shd w:val="clear" w:color="auto" w:fill="FFFFFF"/>
        </w:rPr>
      </w:pPr>
    </w:p>
    <w:p w14:paraId="3F417DED" w14:textId="68E86AB6" w:rsidR="00976040" w:rsidRPr="00976040" w:rsidRDefault="00972562" w:rsidP="00976040">
      <w:pPr>
        <w:pStyle w:val="Paraststmeklis"/>
        <w:rPr>
          <w:rFonts w:eastAsia="Times New Roman"/>
        </w:rPr>
      </w:pPr>
      <w:r w:rsidRPr="00C65098">
        <w:rPr>
          <w:noProof/>
        </w:rPr>
        <w:drawing>
          <wp:inline distT="0" distB="0" distL="0" distR="0" wp14:anchorId="6441C72C" wp14:editId="6EE4CF8D">
            <wp:extent cx="2044525" cy="2345055"/>
            <wp:effectExtent l="0" t="0" r="0" b="0"/>
            <wp:docPr id="13" name="Attēls 13" descr="C:\Users\Lietotajs\Downloads\IMG_20231013_11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etotajs\Downloads\IMG_20231013_11443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68136" cy="2372137"/>
                    </a:xfrm>
                    <a:prstGeom prst="rect">
                      <a:avLst/>
                    </a:prstGeom>
                    <a:noFill/>
                    <a:ln>
                      <a:noFill/>
                    </a:ln>
                  </pic:spPr>
                </pic:pic>
              </a:graphicData>
            </a:graphic>
          </wp:inline>
        </w:drawing>
      </w:r>
      <w:r w:rsidR="00976040">
        <w:rPr>
          <w:color w:val="000000"/>
          <w:shd w:val="clear" w:color="auto" w:fill="FFFFFF"/>
        </w:rPr>
        <w:t xml:space="preserve">     </w:t>
      </w:r>
    </w:p>
    <w:p w14:paraId="4F3B6708" w14:textId="77777777" w:rsidR="00972562" w:rsidRDefault="00972562" w:rsidP="008119D0">
      <w:pPr>
        <w:pStyle w:val="1755"/>
        <w:widowControl w:val="0"/>
        <w:shd w:val="clear" w:color="auto" w:fill="FFFFFF"/>
        <w:spacing w:before="0" w:beforeAutospacing="0" w:after="0" w:afterAutospacing="0"/>
        <w:rPr>
          <w:rStyle w:val="docdata"/>
          <w:color w:val="000000"/>
          <w:shd w:val="clear" w:color="auto" w:fill="FFFFFF"/>
        </w:rPr>
      </w:pPr>
    </w:p>
    <w:p w14:paraId="00728BF5" w14:textId="3752B00B" w:rsidR="008119D0" w:rsidRDefault="008119D0" w:rsidP="00AD065D">
      <w:pPr>
        <w:spacing w:line="276" w:lineRule="auto"/>
        <w:ind w:firstLine="720"/>
        <w:jc w:val="both"/>
        <w:rPr>
          <w:rFonts w:ascii="Times New Roman" w:hAnsi="Times New Roman" w:cs="Times New Roman"/>
          <w:color w:val="000000"/>
          <w:sz w:val="24"/>
          <w:szCs w:val="24"/>
          <w:shd w:val="clear" w:color="auto" w:fill="FFFFFF"/>
        </w:rPr>
      </w:pPr>
      <w:r w:rsidRPr="0035547B">
        <w:rPr>
          <w:rStyle w:val="docdata"/>
          <w:rFonts w:ascii="Times New Roman" w:hAnsi="Times New Roman" w:cs="Times New Roman"/>
          <w:color w:val="000000"/>
          <w:sz w:val="24"/>
          <w:szCs w:val="24"/>
          <w:shd w:val="clear" w:color="auto" w:fill="FFFFFF"/>
        </w:rPr>
        <w:t xml:space="preserve">Bibliotēku  apmeklēja  PII “Pasaciņa” </w:t>
      </w:r>
      <w:r w:rsidR="00972562" w:rsidRPr="0035547B">
        <w:rPr>
          <w:rStyle w:val="docdata"/>
          <w:rFonts w:ascii="Times New Roman" w:hAnsi="Times New Roman" w:cs="Times New Roman"/>
          <w:color w:val="000000"/>
          <w:sz w:val="24"/>
          <w:szCs w:val="24"/>
          <w:shd w:val="clear" w:color="auto" w:fill="FFFFFF"/>
        </w:rPr>
        <w:t>audzēkni</w:t>
      </w:r>
      <w:r w:rsidRPr="0035547B">
        <w:rPr>
          <w:rStyle w:val="docdata"/>
          <w:rFonts w:ascii="Times New Roman" w:hAnsi="Times New Roman" w:cs="Times New Roman"/>
          <w:color w:val="000000"/>
          <w:sz w:val="24"/>
          <w:szCs w:val="24"/>
          <w:shd w:val="clear" w:color="auto" w:fill="FFFFFF"/>
        </w:rPr>
        <w:t xml:space="preserve"> un skolo</w:t>
      </w:r>
      <w:r w:rsidRPr="0035547B">
        <w:rPr>
          <w:rFonts w:ascii="Times New Roman" w:hAnsi="Times New Roman" w:cs="Times New Roman"/>
          <w:color w:val="000000"/>
          <w:sz w:val="24"/>
          <w:szCs w:val="24"/>
          <w:shd w:val="clear" w:color="auto" w:fill="FFFFFF"/>
        </w:rPr>
        <w:t xml:space="preserve">tājas Gunta un Kintija, lai iepazītos ar bibliotēku, uzzinātu, kur dzīvo grāmatas. Bērni apskatīja grāmatiņas, spēlējās ar mīkstajām mantiņām, apskatīja galda spēles un </w:t>
      </w:r>
      <w:proofErr w:type="spellStart"/>
      <w:r w:rsidRPr="0035547B">
        <w:rPr>
          <w:rFonts w:ascii="Times New Roman" w:hAnsi="Times New Roman" w:cs="Times New Roman"/>
          <w:color w:val="000000"/>
          <w:sz w:val="24"/>
          <w:szCs w:val="24"/>
          <w:shd w:val="clear" w:color="auto" w:fill="FFFFFF"/>
        </w:rPr>
        <w:t>puzles</w:t>
      </w:r>
      <w:proofErr w:type="spellEnd"/>
      <w:r w:rsidRPr="0035547B">
        <w:rPr>
          <w:rFonts w:ascii="Times New Roman" w:hAnsi="Times New Roman" w:cs="Times New Roman"/>
          <w:color w:val="000000"/>
          <w:sz w:val="24"/>
          <w:szCs w:val="24"/>
          <w:shd w:val="clear" w:color="auto" w:fill="FFFFFF"/>
        </w:rPr>
        <w:t>. Skolotāja izņēma bērnu izvēlētās grāmatiņas līdzi uz dārziņu lasīšanai grupiņā.</w:t>
      </w:r>
    </w:p>
    <w:p w14:paraId="7A386D5C" w14:textId="3A52203D" w:rsidR="00C84B5F" w:rsidRPr="0035547B" w:rsidRDefault="00C84B5F" w:rsidP="00574289">
      <w:p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lastRenderedPageBreak/>
        <w:drawing>
          <wp:inline distT="0" distB="0" distL="0" distR="0" wp14:anchorId="4CC6BB4B" wp14:editId="5AFB3D59">
            <wp:extent cx="1924050" cy="210312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39478" cy="2119984"/>
                    </a:xfrm>
                    <a:prstGeom prst="rect">
                      <a:avLst/>
                    </a:prstGeom>
                    <a:noFill/>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14:anchorId="116322A0" wp14:editId="736D532D">
            <wp:extent cx="2066925" cy="2150745"/>
            <wp:effectExtent l="0" t="0" r="9525" b="190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85353" cy="2169920"/>
                    </a:xfrm>
                    <a:prstGeom prst="rect">
                      <a:avLst/>
                    </a:prstGeom>
                    <a:noFill/>
                  </pic:spPr>
                </pic:pic>
              </a:graphicData>
            </a:graphic>
          </wp:inline>
        </w:drawing>
      </w:r>
    </w:p>
    <w:p w14:paraId="217110CD" w14:textId="77777777" w:rsidR="003F736A" w:rsidRDefault="00972562" w:rsidP="00AD065D">
      <w:pPr>
        <w:pStyle w:val="2167"/>
        <w:widowControl w:val="0"/>
        <w:shd w:val="clear" w:color="auto" w:fill="FFFFFF"/>
        <w:spacing w:before="0" w:beforeAutospacing="0" w:after="0" w:afterAutospacing="0" w:line="276" w:lineRule="auto"/>
        <w:ind w:firstLine="720"/>
        <w:jc w:val="both"/>
        <w:rPr>
          <w:color w:val="000000"/>
          <w:shd w:val="clear" w:color="auto" w:fill="FFFFFF"/>
        </w:rPr>
      </w:pPr>
      <w:r>
        <w:rPr>
          <w:color w:val="000000"/>
          <w:shd w:val="clear" w:color="auto" w:fill="FFFFFF"/>
        </w:rPr>
        <w:t xml:space="preserve">Novembrī </w:t>
      </w:r>
      <w:r w:rsidR="008119D0" w:rsidRPr="0035547B">
        <w:rPr>
          <w:color w:val="000000"/>
          <w:shd w:val="clear" w:color="auto" w:fill="FFFFFF"/>
        </w:rPr>
        <w:t>Lasīšanas stunda kopā ar 3.4.klasi un skolotāju A Prancāni. T</w:t>
      </w:r>
      <w:r w:rsidR="007021D2">
        <w:rPr>
          <w:color w:val="000000"/>
          <w:shd w:val="clear" w:color="auto" w:fill="FFFFFF"/>
        </w:rPr>
        <w:t xml:space="preserve">ā kā nesen bija </w:t>
      </w:r>
      <w:proofErr w:type="spellStart"/>
      <w:r w:rsidR="007021D2">
        <w:rPr>
          <w:color w:val="000000"/>
          <w:shd w:val="clear" w:color="auto" w:fill="FFFFFF"/>
        </w:rPr>
        <w:t>Helevīnu</w:t>
      </w:r>
      <w:proofErr w:type="spellEnd"/>
      <w:r w:rsidR="007021D2">
        <w:rPr>
          <w:color w:val="000000"/>
          <w:shd w:val="clear" w:color="auto" w:fill="FFFFFF"/>
        </w:rPr>
        <w:t xml:space="preserve"> vakars</w:t>
      </w:r>
      <w:r w:rsidR="008119D0" w:rsidRPr="0035547B">
        <w:rPr>
          <w:color w:val="000000"/>
          <w:shd w:val="clear" w:color="auto" w:fill="FFFFFF"/>
        </w:rPr>
        <w:t>,</w:t>
      </w:r>
      <w:r w:rsidR="007021D2">
        <w:rPr>
          <w:color w:val="000000"/>
          <w:shd w:val="clear" w:color="auto" w:fill="FFFFFF"/>
        </w:rPr>
        <w:t xml:space="preserve"> </w:t>
      </w:r>
      <w:r w:rsidR="008119D0" w:rsidRPr="0035547B">
        <w:rPr>
          <w:color w:val="000000"/>
          <w:shd w:val="clear" w:color="auto" w:fill="FFFFFF"/>
        </w:rPr>
        <w:t>tāpēc izvēlējāmies lasīt igauņu rakstnieces  T.</w:t>
      </w:r>
      <w:r>
        <w:rPr>
          <w:color w:val="000000"/>
          <w:shd w:val="clear" w:color="auto" w:fill="FFFFFF"/>
        </w:rPr>
        <w:t xml:space="preserve"> Lānas grāmatu</w:t>
      </w:r>
      <w:r w:rsidR="008119D0" w:rsidRPr="0035547B">
        <w:rPr>
          <w:color w:val="000000"/>
          <w:shd w:val="clear" w:color="auto" w:fill="FFFFFF"/>
        </w:rPr>
        <w:t xml:space="preserve"> "Skeleta Juhana gaitas" fragmentus. Bērniem bija interesanti klausīties un smieklīgi, kad Juhanu veda mājās ar mašīnu, </w:t>
      </w:r>
      <w:r>
        <w:rPr>
          <w:color w:val="000000"/>
          <w:shd w:val="clear" w:color="auto" w:fill="FFFFFF"/>
        </w:rPr>
        <w:t xml:space="preserve">kad viņš </w:t>
      </w:r>
      <w:r w:rsidR="008119D0" w:rsidRPr="0035547B">
        <w:rPr>
          <w:color w:val="000000"/>
          <w:shd w:val="clear" w:color="auto" w:fill="FFFFFF"/>
        </w:rPr>
        <w:t>kopā ar bērniem mazgājās vannā, vai atbaidīja laupītājus no ciema. Skolēni pastāstīja, ka arī mūsu skolas bioloģijas kabinetā, atrodas skelets.</w:t>
      </w:r>
    </w:p>
    <w:p w14:paraId="7B49222F" w14:textId="099E5C3F" w:rsidR="003F736A" w:rsidRDefault="008119D0" w:rsidP="00972562">
      <w:pPr>
        <w:pStyle w:val="2167"/>
        <w:widowControl w:val="0"/>
        <w:shd w:val="clear" w:color="auto" w:fill="FFFFFF"/>
        <w:spacing w:before="0" w:beforeAutospacing="0" w:after="0" w:afterAutospacing="0"/>
        <w:jc w:val="both"/>
        <w:rPr>
          <w:color w:val="000000"/>
          <w:shd w:val="clear" w:color="auto" w:fill="FFFFFF"/>
        </w:rPr>
      </w:pPr>
      <w:r w:rsidRPr="0035547B">
        <w:rPr>
          <w:color w:val="000000"/>
          <w:shd w:val="clear" w:color="auto" w:fill="FFFFFF"/>
        </w:rPr>
        <w:t xml:space="preserve"> </w:t>
      </w:r>
    </w:p>
    <w:p w14:paraId="0D4C9D20" w14:textId="77777777" w:rsidR="003F736A" w:rsidRDefault="003F736A" w:rsidP="003F736A">
      <w:pPr>
        <w:pStyle w:val="2167"/>
        <w:widowControl w:val="0"/>
        <w:shd w:val="clear" w:color="auto" w:fill="FFFFFF"/>
        <w:spacing w:before="0" w:beforeAutospacing="0" w:after="0" w:afterAutospacing="0"/>
        <w:rPr>
          <w:rStyle w:val="docdata"/>
          <w:shd w:val="clear" w:color="auto" w:fill="FFFFFF"/>
        </w:rPr>
      </w:pPr>
      <w:r w:rsidRPr="00C65098">
        <w:rPr>
          <w:noProof/>
        </w:rPr>
        <w:drawing>
          <wp:inline distT="0" distB="0" distL="0" distR="0" wp14:anchorId="1AB91115" wp14:editId="441CC901">
            <wp:extent cx="1914525" cy="2270983"/>
            <wp:effectExtent l="0" t="0" r="0" b="0"/>
            <wp:docPr id="14" name="Attēls 14" descr="C:\Users\Lietotajs\Downloads\IMG_20231102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totajs\Downloads\IMG_20231102_11534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33897" cy="2293962"/>
                    </a:xfrm>
                    <a:prstGeom prst="rect">
                      <a:avLst/>
                    </a:prstGeom>
                    <a:noFill/>
                    <a:ln>
                      <a:noFill/>
                    </a:ln>
                  </pic:spPr>
                </pic:pic>
              </a:graphicData>
            </a:graphic>
          </wp:inline>
        </w:drawing>
      </w:r>
    </w:p>
    <w:p w14:paraId="24B16407" w14:textId="77777777" w:rsidR="003F736A" w:rsidRDefault="003F736A" w:rsidP="003F736A">
      <w:pPr>
        <w:pStyle w:val="2167"/>
        <w:widowControl w:val="0"/>
        <w:shd w:val="clear" w:color="auto" w:fill="FFFFFF"/>
        <w:spacing w:before="0" w:beforeAutospacing="0" w:after="0" w:afterAutospacing="0"/>
        <w:rPr>
          <w:rStyle w:val="docdata"/>
          <w:shd w:val="clear" w:color="auto" w:fill="FFFFFF"/>
        </w:rPr>
      </w:pPr>
    </w:p>
    <w:p w14:paraId="2541E8E4" w14:textId="4F348DCB" w:rsidR="00C84B5F" w:rsidRPr="003F736A" w:rsidRDefault="00C84B5F" w:rsidP="00AD065D">
      <w:pPr>
        <w:pStyle w:val="2167"/>
        <w:widowControl w:val="0"/>
        <w:shd w:val="clear" w:color="auto" w:fill="FFFFFF"/>
        <w:spacing w:before="0" w:beforeAutospacing="0" w:after="0" w:afterAutospacing="0" w:line="276" w:lineRule="auto"/>
        <w:ind w:firstLine="720"/>
        <w:jc w:val="both"/>
      </w:pPr>
      <w:r w:rsidRPr="00C84B5F">
        <w:rPr>
          <w:rStyle w:val="docdata"/>
          <w:shd w:val="clear" w:color="auto" w:fill="FFFFFF"/>
        </w:rPr>
        <w:t xml:space="preserve">Lielu uzmanību piesaistīja Neredzīgo biedrības darbu izstāde. Izstādi apmeklēja gan PII ”Pasaciņa” audzēkņi un skolotājas, gan Viduču pamatskolas skolēni un skolotājas A. Prancāne, </w:t>
      </w:r>
      <w:proofErr w:type="spellStart"/>
      <w:r w:rsidRPr="00C84B5F">
        <w:rPr>
          <w:rStyle w:val="docdata"/>
          <w:shd w:val="clear" w:color="auto" w:fill="FFFFFF"/>
        </w:rPr>
        <w:t>I.Raginska</w:t>
      </w:r>
      <w:proofErr w:type="spellEnd"/>
      <w:r w:rsidRPr="00C84B5F">
        <w:rPr>
          <w:rStyle w:val="docdata"/>
          <w:shd w:val="clear" w:color="auto" w:fill="FFFFFF"/>
        </w:rPr>
        <w:t>. Visi bija ļoti pārsteigti par redzēto.</w:t>
      </w:r>
    </w:p>
    <w:p w14:paraId="4B082C18" w14:textId="17188EAC" w:rsidR="00C84B5F" w:rsidRPr="00C84B5F" w:rsidRDefault="00C84B5F" w:rsidP="00411CCD">
      <w:pPr>
        <w:spacing w:line="276" w:lineRule="auto"/>
        <w:jc w:val="both"/>
        <w:rPr>
          <w:rStyle w:val="docdata"/>
          <w:rFonts w:ascii="Times New Roman" w:hAnsi="Times New Roman" w:cs="Times New Roman"/>
          <w:sz w:val="24"/>
          <w:szCs w:val="24"/>
          <w:shd w:val="clear" w:color="auto" w:fill="FFFFFF"/>
        </w:rPr>
      </w:pPr>
      <w:r w:rsidRPr="00C84B5F">
        <w:rPr>
          <w:rStyle w:val="docdata"/>
          <w:rFonts w:ascii="Times New Roman" w:hAnsi="Times New Roman" w:cs="Times New Roman"/>
          <w:sz w:val="24"/>
          <w:szCs w:val="24"/>
          <w:shd w:val="clear" w:color="auto" w:fill="FFFFFF"/>
        </w:rPr>
        <w:t xml:space="preserve">8.,9.klases skolēni un skolotāja I. </w:t>
      </w:r>
      <w:proofErr w:type="spellStart"/>
      <w:r w:rsidRPr="00C84B5F">
        <w:rPr>
          <w:rStyle w:val="docdata"/>
          <w:rFonts w:ascii="Times New Roman" w:hAnsi="Times New Roman" w:cs="Times New Roman"/>
          <w:sz w:val="24"/>
          <w:szCs w:val="24"/>
          <w:shd w:val="clear" w:color="auto" w:fill="FFFFFF"/>
        </w:rPr>
        <w:t>Raginska</w:t>
      </w:r>
      <w:proofErr w:type="spellEnd"/>
      <w:r w:rsidRPr="00C84B5F">
        <w:rPr>
          <w:rStyle w:val="docdata"/>
          <w:rFonts w:ascii="Times New Roman" w:hAnsi="Times New Roman" w:cs="Times New Roman"/>
          <w:sz w:val="24"/>
          <w:szCs w:val="24"/>
          <w:shd w:val="clear" w:color="auto" w:fill="FFFFFF"/>
        </w:rPr>
        <w:t>, apskatīja  neredzīgo un vājredzīgo cilvēku darbu izstādi, kā arī uzkavējās pie grāmatu plauktiem. Bet visvairāk viņus  ieinteresēja Ilmāra Meža  grāmata “Latviešu uzvārdi arhīvu materiālos”, jo  katrs gribēja izlasī</w:t>
      </w:r>
      <w:r>
        <w:rPr>
          <w:rStyle w:val="docdata"/>
          <w:rFonts w:ascii="Times New Roman" w:hAnsi="Times New Roman" w:cs="Times New Roman"/>
          <w:sz w:val="24"/>
          <w:szCs w:val="24"/>
          <w:shd w:val="clear" w:color="auto" w:fill="FFFFFF"/>
        </w:rPr>
        <w:t>t  un uzzināt par  savu uzvārdu.</w:t>
      </w:r>
    </w:p>
    <w:p w14:paraId="13906366" w14:textId="754558C5" w:rsidR="00C84B5F" w:rsidRDefault="003F736A" w:rsidP="004247BC">
      <w:pPr>
        <w:pStyle w:val="1755"/>
        <w:widowControl w:val="0"/>
        <w:shd w:val="clear" w:color="auto" w:fill="FFFFFF"/>
        <w:spacing w:before="0" w:beforeAutospacing="0" w:after="0" w:afterAutospacing="0"/>
        <w:jc w:val="both"/>
        <w:rPr>
          <w:rStyle w:val="docdata"/>
          <w:color w:val="2E74B5" w:themeColor="accent1" w:themeShade="BF"/>
          <w:shd w:val="clear" w:color="auto" w:fill="FFFFFF"/>
        </w:rPr>
      </w:pPr>
      <w:r>
        <w:rPr>
          <w:rStyle w:val="docdata"/>
          <w:noProof/>
          <w:color w:val="2E74B5" w:themeColor="accent1" w:themeShade="BF"/>
          <w:shd w:val="clear" w:color="auto" w:fill="FFFFFF"/>
        </w:rPr>
        <w:lastRenderedPageBreak/>
        <w:drawing>
          <wp:inline distT="0" distB="0" distL="0" distR="0" wp14:anchorId="6C274BAA" wp14:editId="1F57F552">
            <wp:extent cx="1816223" cy="2101893"/>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41952" cy="2131669"/>
                    </a:xfrm>
                    <a:prstGeom prst="rect">
                      <a:avLst/>
                    </a:prstGeom>
                    <a:noFill/>
                  </pic:spPr>
                </pic:pic>
              </a:graphicData>
            </a:graphic>
          </wp:inline>
        </w:drawing>
      </w:r>
      <w:r>
        <w:rPr>
          <w:noProof/>
        </w:rPr>
        <w:t xml:space="preserve">               </w:t>
      </w:r>
      <w:r>
        <w:rPr>
          <w:noProof/>
        </w:rPr>
        <w:drawing>
          <wp:inline distT="0" distB="0" distL="0" distR="0" wp14:anchorId="0840E7F0" wp14:editId="0C6B08FC">
            <wp:extent cx="1829385" cy="2089785"/>
            <wp:effectExtent l="0" t="0" r="0" b="571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50678" cy="2114109"/>
                    </a:xfrm>
                    <a:prstGeom prst="rect">
                      <a:avLst/>
                    </a:prstGeom>
                    <a:noFill/>
                  </pic:spPr>
                </pic:pic>
              </a:graphicData>
            </a:graphic>
          </wp:inline>
        </w:drawing>
      </w:r>
    </w:p>
    <w:p w14:paraId="25E167E0" w14:textId="2ED11319" w:rsidR="00072B61" w:rsidRDefault="003F736A" w:rsidP="004247BC">
      <w:pPr>
        <w:pStyle w:val="1755"/>
        <w:widowControl w:val="0"/>
        <w:shd w:val="clear" w:color="auto" w:fill="FFFFFF"/>
        <w:spacing w:before="0" w:beforeAutospacing="0" w:after="0" w:afterAutospacing="0"/>
        <w:jc w:val="both"/>
        <w:rPr>
          <w:noProof/>
        </w:rPr>
      </w:pPr>
      <w:r>
        <w:rPr>
          <w:noProof/>
        </w:rPr>
        <w:t xml:space="preserve"> </w:t>
      </w:r>
      <w:r w:rsidR="00072B61">
        <w:rPr>
          <w:noProof/>
        </w:rPr>
        <w:t xml:space="preserve">  </w:t>
      </w:r>
      <w:r w:rsidR="005F66DF">
        <w:rPr>
          <w:noProof/>
        </w:rPr>
        <w:t xml:space="preserve">   </w:t>
      </w:r>
      <w:r>
        <w:rPr>
          <w:noProof/>
        </w:rPr>
        <w:t xml:space="preserve">  </w:t>
      </w:r>
      <w:r w:rsidR="00072B61">
        <w:rPr>
          <w:noProof/>
        </w:rPr>
        <w:t xml:space="preserve">   </w:t>
      </w:r>
      <w:r w:rsidR="00C84B5F">
        <w:rPr>
          <w:noProof/>
        </w:rPr>
        <w:t xml:space="preserve">               </w:t>
      </w:r>
      <w:r w:rsidR="005F66DF">
        <w:rPr>
          <w:noProof/>
        </w:rPr>
        <w:t xml:space="preserve"> </w:t>
      </w:r>
    </w:p>
    <w:p w14:paraId="0A4DA239" w14:textId="77777777" w:rsidR="00A246E3" w:rsidRDefault="00C84B5F" w:rsidP="00A246E3">
      <w:pPr>
        <w:pStyle w:val="1755"/>
        <w:widowControl w:val="0"/>
        <w:shd w:val="clear" w:color="auto" w:fill="FFFFFF"/>
        <w:spacing w:before="0" w:beforeAutospacing="0" w:after="0" w:afterAutospacing="0"/>
        <w:jc w:val="both"/>
        <w:rPr>
          <w:noProof/>
        </w:rPr>
      </w:pPr>
      <w:r>
        <w:rPr>
          <w:noProof/>
        </w:rPr>
        <w:t xml:space="preserve">   </w:t>
      </w:r>
      <w:r w:rsidRPr="00E548C0">
        <w:rPr>
          <w:noProof/>
        </w:rPr>
        <w:drawing>
          <wp:inline distT="0" distB="0" distL="0" distR="0" wp14:anchorId="04969BCD" wp14:editId="014455E3">
            <wp:extent cx="1703337" cy="2094544"/>
            <wp:effectExtent l="0" t="0" r="0" b="1270"/>
            <wp:docPr id="22" name="Attēls 22" descr="C:\Users\Lietotajs\Downloads\IMG_20231013_1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etotajs\Downloads\IMG_20231013_10145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36079" cy="2134806"/>
                    </a:xfrm>
                    <a:prstGeom prst="rect">
                      <a:avLst/>
                    </a:prstGeom>
                    <a:noFill/>
                    <a:ln>
                      <a:noFill/>
                    </a:ln>
                  </pic:spPr>
                </pic:pic>
              </a:graphicData>
            </a:graphic>
          </wp:inline>
        </w:drawing>
      </w:r>
      <w:r w:rsidR="00072B61">
        <w:rPr>
          <w:noProof/>
        </w:rPr>
        <w:t xml:space="preserve">         </w:t>
      </w:r>
      <w:r w:rsidR="005F66DF">
        <w:rPr>
          <w:noProof/>
        </w:rPr>
        <w:t xml:space="preserve">   </w:t>
      </w:r>
      <w:r w:rsidR="00072B61">
        <w:rPr>
          <w:noProof/>
        </w:rPr>
        <w:t xml:space="preserve">      </w:t>
      </w:r>
      <w:r w:rsidR="00072B61" w:rsidRPr="00FC11C8">
        <w:rPr>
          <w:noProof/>
        </w:rPr>
        <w:drawing>
          <wp:inline distT="0" distB="0" distL="0" distR="0" wp14:anchorId="190B4CCD" wp14:editId="359F8AA1">
            <wp:extent cx="1814437" cy="2113990"/>
            <wp:effectExtent l="0" t="0" r="0" b="635"/>
            <wp:docPr id="25" name="Attēls 25" descr="C:\Users\Lietotajs\Downloads\IMG_20231013_1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ownloads\IMG_20231013_10245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33869" cy="2136630"/>
                    </a:xfrm>
                    <a:prstGeom prst="rect">
                      <a:avLst/>
                    </a:prstGeom>
                    <a:noFill/>
                    <a:ln>
                      <a:noFill/>
                    </a:ln>
                  </pic:spPr>
                </pic:pic>
              </a:graphicData>
            </a:graphic>
          </wp:inline>
        </w:drawing>
      </w:r>
    </w:p>
    <w:p w14:paraId="25D66240" w14:textId="77777777" w:rsidR="003F736A" w:rsidRDefault="003F736A" w:rsidP="00A246E3">
      <w:pPr>
        <w:pStyle w:val="1755"/>
        <w:widowControl w:val="0"/>
        <w:shd w:val="clear" w:color="auto" w:fill="FFFFFF"/>
        <w:spacing w:before="0" w:beforeAutospacing="0" w:after="0" w:afterAutospacing="0"/>
        <w:jc w:val="both"/>
        <w:rPr>
          <w:noProof/>
        </w:rPr>
      </w:pPr>
    </w:p>
    <w:p w14:paraId="28E3E6BA" w14:textId="5F5510B0" w:rsidR="005F66DF" w:rsidRPr="00A60B03" w:rsidRDefault="005F66DF" w:rsidP="00AD065D">
      <w:pPr>
        <w:pStyle w:val="1755"/>
        <w:widowControl w:val="0"/>
        <w:shd w:val="clear" w:color="auto" w:fill="FFFFFF"/>
        <w:spacing w:before="0" w:beforeAutospacing="0" w:after="0" w:afterAutospacing="0" w:line="276" w:lineRule="auto"/>
        <w:ind w:firstLine="720"/>
        <w:jc w:val="both"/>
        <w:rPr>
          <w:color w:val="2E74B5" w:themeColor="accent1" w:themeShade="BF"/>
          <w:shd w:val="clear" w:color="auto" w:fill="FFFFFF"/>
        </w:rPr>
      </w:pPr>
      <w:r w:rsidRPr="0035547B">
        <w:rPr>
          <w:rStyle w:val="docdata"/>
          <w:color w:val="000000"/>
          <w:shd w:val="clear" w:color="auto" w:fill="FFFFFF"/>
        </w:rPr>
        <w:t>Ziemeļvalstu literatūras nedēļā Rī</w:t>
      </w:r>
      <w:r>
        <w:rPr>
          <w:rStyle w:val="docdata"/>
          <w:color w:val="000000"/>
          <w:shd w:val="clear" w:color="auto" w:fill="FFFFFF"/>
        </w:rPr>
        <w:t>t</w:t>
      </w:r>
      <w:r w:rsidRPr="0035547B">
        <w:rPr>
          <w:rStyle w:val="docdata"/>
          <w:color w:val="000000"/>
          <w:shd w:val="clear" w:color="auto" w:fill="FFFFFF"/>
        </w:rPr>
        <w:t>ausmas stundā lasījām M.</w:t>
      </w:r>
      <w:r>
        <w:rPr>
          <w:rStyle w:val="docdata"/>
          <w:color w:val="000000"/>
          <w:shd w:val="clear" w:color="auto" w:fill="FFFFFF"/>
        </w:rPr>
        <w:t xml:space="preserve"> </w:t>
      </w:r>
      <w:r w:rsidRPr="0035547B">
        <w:rPr>
          <w:rStyle w:val="docdata"/>
          <w:color w:val="000000"/>
          <w:shd w:val="clear" w:color="auto" w:fill="FFFFFF"/>
        </w:rPr>
        <w:t>Stārastes grāmatas  “Pasakaini sniegi snieg”</w:t>
      </w:r>
      <w:r>
        <w:rPr>
          <w:rStyle w:val="docdata"/>
          <w:color w:val="000000"/>
          <w:shd w:val="clear" w:color="auto" w:fill="FFFFFF"/>
        </w:rPr>
        <w:t xml:space="preserve">  </w:t>
      </w:r>
      <w:r w:rsidR="00726F29">
        <w:rPr>
          <w:rStyle w:val="docdata"/>
          <w:color w:val="000000"/>
          <w:shd w:val="clear" w:color="auto" w:fill="FFFFFF"/>
        </w:rPr>
        <w:t xml:space="preserve"> fragmentus </w:t>
      </w:r>
      <w:r>
        <w:rPr>
          <w:rStyle w:val="docdata"/>
          <w:color w:val="000000"/>
          <w:shd w:val="clear" w:color="auto" w:fill="FFFFFF"/>
        </w:rPr>
        <w:t>kopā ar PII” Pasaciņa” bērniem.</w:t>
      </w:r>
    </w:p>
    <w:p w14:paraId="0DB41F57" w14:textId="77777777" w:rsidR="00993F08" w:rsidRDefault="004247BC" w:rsidP="00411CCD">
      <w:pPr>
        <w:pStyle w:val="Paraststmeklis"/>
        <w:spacing w:line="276" w:lineRule="auto"/>
        <w:rPr>
          <w:rFonts w:eastAsia="Times New Roman"/>
          <w:noProof/>
        </w:rPr>
      </w:pPr>
      <w:r w:rsidRPr="00726F29">
        <w:rPr>
          <w:rFonts w:eastAsia="Times New Roman"/>
          <w:noProof/>
        </w:rPr>
        <w:t xml:space="preserve"> </w:t>
      </w:r>
    </w:p>
    <w:p w14:paraId="66F1DB80" w14:textId="5222F571" w:rsidR="00976040" w:rsidRDefault="003F736A" w:rsidP="00AD065D">
      <w:pPr>
        <w:pStyle w:val="Paraststmeklis"/>
        <w:spacing w:line="276" w:lineRule="auto"/>
        <w:ind w:firstLine="720"/>
        <w:rPr>
          <w:rFonts w:eastAsia="Times New Roman"/>
          <w:noProof/>
        </w:rPr>
      </w:pPr>
      <w:r>
        <w:rPr>
          <w:rFonts w:eastAsia="Times New Roman"/>
          <w:noProof/>
        </w:rPr>
        <w:t>Bērnu darbošanās bērnu stūrītī:</w:t>
      </w:r>
      <w:r w:rsidR="004247BC" w:rsidRPr="00726F29">
        <w:rPr>
          <w:rFonts w:eastAsia="Times New Roman"/>
          <w:noProof/>
        </w:rPr>
        <w:t xml:space="preserve">   </w:t>
      </w:r>
    </w:p>
    <w:p w14:paraId="1E94BC62" w14:textId="77777777" w:rsidR="002513E6" w:rsidRDefault="002513E6" w:rsidP="00411CCD">
      <w:pPr>
        <w:pStyle w:val="Paraststmeklis"/>
        <w:spacing w:line="276" w:lineRule="auto"/>
        <w:rPr>
          <w:rFonts w:eastAsia="Times New Roman"/>
          <w:noProof/>
        </w:rPr>
      </w:pPr>
    </w:p>
    <w:p w14:paraId="40D4B74B" w14:textId="30BE3A4A" w:rsidR="002513E6" w:rsidRPr="00A246E3" w:rsidRDefault="002513E6" w:rsidP="00411CCD">
      <w:pPr>
        <w:pStyle w:val="Paraststmeklis"/>
        <w:spacing w:line="276" w:lineRule="auto"/>
        <w:rPr>
          <w:rFonts w:eastAsia="Times New Roman"/>
        </w:rPr>
      </w:pPr>
      <w:r>
        <w:rPr>
          <w:rFonts w:eastAsia="Times New Roman"/>
          <w:noProof/>
        </w:rPr>
        <w:drawing>
          <wp:inline distT="0" distB="0" distL="0" distR="0" wp14:anchorId="09BA3AE1" wp14:editId="10A20071">
            <wp:extent cx="1957070" cy="2141220"/>
            <wp:effectExtent l="0" t="0" r="508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7070" cy="2141220"/>
                    </a:xfrm>
                    <a:prstGeom prst="rect">
                      <a:avLst/>
                    </a:prstGeom>
                    <a:noFill/>
                  </pic:spPr>
                </pic:pic>
              </a:graphicData>
            </a:graphic>
          </wp:inline>
        </w:drawing>
      </w:r>
      <w:r>
        <w:rPr>
          <w:rFonts w:eastAsia="Times New Roman"/>
        </w:rPr>
        <w:t xml:space="preserve">    </w:t>
      </w:r>
      <w:r>
        <w:rPr>
          <w:rFonts w:eastAsia="Times New Roman"/>
          <w:noProof/>
        </w:rPr>
        <w:drawing>
          <wp:inline distT="0" distB="0" distL="0" distR="0" wp14:anchorId="2882DF1B" wp14:editId="31F7BC27">
            <wp:extent cx="1840865" cy="2170430"/>
            <wp:effectExtent l="0" t="0" r="6985" b="127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40865" cy="2170430"/>
                    </a:xfrm>
                    <a:prstGeom prst="rect">
                      <a:avLst/>
                    </a:prstGeom>
                    <a:noFill/>
                  </pic:spPr>
                </pic:pic>
              </a:graphicData>
            </a:graphic>
          </wp:inline>
        </w:drawing>
      </w:r>
      <w:r>
        <w:rPr>
          <w:rFonts w:eastAsia="Times New Roman"/>
        </w:rPr>
        <w:t xml:space="preserve">  </w:t>
      </w:r>
      <w:r>
        <w:rPr>
          <w:rFonts w:eastAsia="Times New Roman"/>
          <w:noProof/>
        </w:rPr>
        <w:drawing>
          <wp:inline distT="0" distB="0" distL="0" distR="0" wp14:anchorId="7EDC0788" wp14:editId="07F9FA7D">
            <wp:extent cx="1908175" cy="221297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08175" cy="2212975"/>
                    </a:xfrm>
                    <a:prstGeom prst="rect">
                      <a:avLst/>
                    </a:prstGeom>
                    <a:noFill/>
                  </pic:spPr>
                </pic:pic>
              </a:graphicData>
            </a:graphic>
          </wp:inline>
        </w:drawing>
      </w:r>
    </w:p>
    <w:p w14:paraId="2F0237AA" w14:textId="0D72DEF3" w:rsidR="007A1DD9" w:rsidRPr="00C84B5F" w:rsidRDefault="004247BC" w:rsidP="00C84B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C84B5F">
        <w:rPr>
          <w:rFonts w:ascii="Times New Roman" w:eastAsia="Times New Roman" w:hAnsi="Times New Roman" w:cs="Times New Roman"/>
          <w:noProof/>
          <w:sz w:val="24"/>
          <w:szCs w:val="24"/>
        </w:rPr>
        <w:t xml:space="preserve">     </w:t>
      </w:r>
      <w:r w:rsidR="003F736A">
        <w:rPr>
          <w:rFonts w:ascii="Times New Roman" w:eastAsia="Times New Roman" w:hAnsi="Times New Roman" w:cs="Times New Roman"/>
          <w:noProof/>
          <w:sz w:val="24"/>
          <w:szCs w:val="24"/>
        </w:rPr>
        <w:t xml:space="preserve">   </w:t>
      </w:r>
      <w:r w:rsidR="00C84B5F">
        <w:rPr>
          <w:rFonts w:ascii="Times New Roman" w:eastAsia="Times New Roman" w:hAnsi="Times New Roman" w:cs="Times New Roman"/>
          <w:noProof/>
          <w:sz w:val="24"/>
          <w:szCs w:val="24"/>
        </w:rPr>
        <w:t xml:space="preserve">   </w:t>
      </w:r>
    </w:p>
    <w:p w14:paraId="5116E90E" w14:textId="222EC9AB" w:rsidR="003F736A" w:rsidRDefault="00A246E3" w:rsidP="00993F08">
      <w:r>
        <w:rPr>
          <w:rFonts w:ascii="Times New Roman" w:eastAsia="Times New Roman" w:hAnsi="Times New Roman" w:cs="Times New Roman"/>
          <w:noProof/>
          <w:sz w:val="24"/>
          <w:szCs w:val="24"/>
        </w:rPr>
        <w:t xml:space="preserve">         </w:t>
      </w:r>
      <w:r w:rsidR="003F736A">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14:paraId="77FB61E3" w14:textId="77777777" w:rsidR="00993F08" w:rsidRPr="00993F08" w:rsidRDefault="00993F08" w:rsidP="00993F08"/>
    <w:p w14:paraId="00000244" w14:textId="5BA00D15" w:rsidR="000414E3" w:rsidRPr="00A246E3" w:rsidRDefault="00207E58" w:rsidP="00A246E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8. Novadpētniecība</w:t>
      </w:r>
    </w:p>
    <w:p w14:paraId="7A84166E" w14:textId="77777777" w:rsidR="00A052C8" w:rsidRDefault="00A052C8">
      <w:pPr>
        <w:spacing w:after="0" w:line="240" w:lineRule="auto"/>
        <w:jc w:val="center"/>
        <w:rPr>
          <w:rFonts w:ascii="Times New Roman" w:eastAsia="Times New Roman" w:hAnsi="Times New Roman" w:cs="Times New Roman"/>
          <w:b/>
          <w:sz w:val="28"/>
          <w:szCs w:val="28"/>
        </w:rPr>
      </w:pPr>
    </w:p>
    <w:p w14:paraId="6942F5A8" w14:textId="2C447732" w:rsidR="00A052C8" w:rsidRPr="001B685E" w:rsidRDefault="00AD065D" w:rsidP="00411CCD">
      <w:pPr>
        <w:tabs>
          <w:tab w:val="left" w:pos="6946"/>
        </w:tabs>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052C8" w:rsidRPr="001B685E">
        <w:rPr>
          <w:rFonts w:ascii="Times New Roman" w:hAnsi="Times New Roman" w:cs="Times New Roman"/>
          <w:color w:val="000000" w:themeColor="text1"/>
          <w:sz w:val="24"/>
          <w:szCs w:val="24"/>
        </w:rPr>
        <w:t>Bibliotēkā izveidotas 12 novadpētniecības mapes par pagastu, iestādēm, interesantiem cilvēkiem u.c. Novadpētniecības materiālu mapes pieejamas izmantošanai ikvienam bibliotēkas apmeklētājam, kas interesējas par kādu konkrētu, sev interesējošu tematu. Materiāli ir apkopoti, sistematizēti un lietotājiem brīvi pieejami novadpētniecības plauktā.</w:t>
      </w:r>
    </w:p>
    <w:p w14:paraId="48D72611" w14:textId="77777777" w:rsidR="00A052C8" w:rsidRPr="001B685E" w:rsidRDefault="00A052C8" w:rsidP="00411CCD">
      <w:pPr>
        <w:tabs>
          <w:tab w:val="left" w:pos="6946"/>
        </w:tabs>
        <w:spacing w:after="0" w:line="276" w:lineRule="auto"/>
        <w:jc w:val="both"/>
        <w:rPr>
          <w:rFonts w:ascii="onlyofficeDefaultFont" w:eastAsia="Times New Roman" w:hAnsi="onlyofficeDefaultFont" w:cs="Times New Roman"/>
          <w:color w:val="000000" w:themeColor="text1"/>
        </w:rPr>
      </w:pPr>
      <w:r w:rsidRPr="001B685E">
        <w:rPr>
          <w:rFonts w:ascii="Times New Roman" w:hAnsi="Times New Roman" w:cs="Times New Roman"/>
          <w:color w:val="000000" w:themeColor="text1"/>
          <w:sz w:val="24"/>
          <w:szCs w:val="24"/>
        </w:rPr>
        <w:t>Materiālu par Medņevas pagastu apkopošana un kārtošana mapēs notiek katru gadu. Mapes tika papildinātas ar jauniem materiāliem no laikraksta “</w:t>
      </w:r>
      <w:proofErr w:type="spellStart"/>
      <w:r w:rsidRPr="001B685E">
        <w:rPr>
          <w:rFonts w:ascii="Times New Roman" w:hAnsi="Times New Roman" w:cs="Times New Roman"/>
          <w:color w:val="000000" w:themeColor="text1"/>
          <w:sz w:val="24"/>
          <w:szCs w:val="24"/>
        </w:rPr>
        <w:t>Vaduguns</w:t>
      </w:r>
      <w:proofErr w:type="spellEnd"/>
      <w:r w:rsidRPr="001B685E">
        <w:rPr>
          <w:rFonts w:ascii="Times New Roman" w:hAnsi="Times New Roman" w:cs="Times New Roman"/>
          <w:color w:val="000000" w:themeColor="text1"/>
          <w:sz w:val="24"/>
          <w:szCs w:val="24"/>
        </w:rPr>
        <w:t xml:space="preserve">”, bibliotēkā pieejami visi informatīvā izdevuma “Viļakas novadā” un ”Balvu novada ziņas” numuri. </w:t>
      </w:r>
    </w:p>
    <w:p w14:paraId="00DC3392" w14:textId="77777777" w:rsidR="00A052C8" w:rsidRPr="001B685E" w:rsidRDefault="00A052C8" w:rsidP="00411CCD">
      <w:pPr>
        <w:tabs>
          <w:tab w:val="left" w:pos="6946"/>
        </w:tabs>
        <w:spacing w:after="0" w:line="276" w:lineRule="auto"/>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 xml:space="preserve">Balvu reģiona kultūrvēstures datu bāzē ir atrodama informācija par Medņevas pagastu, bibliotēku, personībām, muzikantiem </w:t>
      </w:r>
      <w:proofErr w:type="spellStart"/>
      <w:r w:rsidRPr="001B685E">
        <w:rPr>
          <w:rFonts w:ascii="Times New Roman" w:hAnsi="Times New Roman" w:cs="Times New Roman"/>
          <w:color w:val="000000" w:themeColor="text1"/>
          <w:sz w:val="24"/>
          <w:szCs w:val="24"/>
        </w:rPr>
        <w:t>u.c</w:t>
      </w:r>
      <w:proofErr w:type="spellEnd"/>
      <w:r w:rsidRPr="001B685E">
        <w:rPr>
          <w:rFonts w:ascii="Times New Roman" w:hAnsi="Times New Roman" w:cs="Times New Roman"/>
          <w:color w:val="000000" w:themeColor="text1"/>
          <w:sz w:val="24"/>
          <w:szCs w:val="24"/>
        </w:rPr>
        <w:t xml:space="preserve"> </w:t>
      </w:r>
    </w:p>
    <w:p w14:paraId="1AB30FE7" w14:textId="77777777" w:rsidR="00A052C8" w:rsidRPr="001B685E" w:rsidRDefault="00A052C8" w:rsidP="00411CCD">
      <w:pPr>
        <w:tabs>
          <w:tab w:val="left" w:pos="6946"/>
        </w:tabs>
        <w:spacing w:after="0" w:line="276" w:lineRule="auto"/>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 xml:space="preserve">Sadarbojos ar Viduču skolas muzeju un skolotāju, skolas bibliotekāri Lilitu </w:t>
      </w:r>
      <w:proofErr w:type="spellStart"/>
      <w:r w:rsidRPr="001B685E">
        <w:rPr>
          <w:rFonts w:ascii="Times New Roman" w:hAnsi="Times New Roman" w:cs="Times New Roman"/>
          <w:color w:val="000000" w:themeColor="text1"/>
          <w:sz w:val="24"/>
          <w:szCs w:val="24"/>
        </w:rPr>
        <w:t>Šaicāni</w:t>
      </w:r>
      <w:proofErr w:type="spellEnd"/>
      <w:r w:rsidRPr="001B685E">
        <w:rPr>
          <w:rFonts w:ascii="Times New Roman" w:hAnsi="Times New Roman" w:cs="Times New Roman"/>
          <w:color w:val="000000" w:themeColor="text1"/>
          <w:sz w:val="24"/>
          <w:szCs w:val="24"/>
        </w:rPr>
        <w:t>, kura ir materiālu vācēja un apkopotāja.</w:t>
      </w:r>
    </w:p>
    <w:p w14:paraId="6275DCAB" w14:textId="3E382FC2" w:rsidR="00A052C8" w:rsidRPr="001B685E" w:rsidRDefault="00A052C8" w:rsidP="00411CCD">
      <w:pPr>
        <w:tabs>
          <w:tab w:val="left" w:pos="6946"/>
        </w:tabs>
        <w:spacing w:after="0" w:line="276" w:lineRule="auto"/>
        <w:jc w:val="both"/>
        <w:rPr>
          <w:rFonts w:ascii="Times New Roman" w:hAnsi="Times New Roman" w:cs="Times New Roman"/>
          <w:b/>
          <w:iCs/>
          <w:color w:val="000000" w:themeColor="text1"/>
          <w:sz w:val="24"/>
          <w:szCs w:val="24"/>
        </w:rPr>
      </w:pPr>
      <w:r w:rsidRPr="001B685E">
        <w:rPr>
          <w:rFonts w:ascii="Times New Roman" w:hAnsi="Times New Roman" w:cs="Times New Roman"/>
          <w:color w:val="000000" w:themeColor="text1"/>
          <w:sz w:val="24"/>
          <w:szCs w:val="24"/>
        </w:rPr>
        <w:t>Materiālus no mapēm izmantoju izstādēs par savu pagastu. Novadpētniecības mapes noder skolēnie</w:t>
      </w:r>
      <w:r w:rsidR="00D42E40">
        <w:rPr>
          <w:rFonts w:ascii="Times New Roman" w:hAnsi="Times New Roman" w:cs="Times New Roman"/>
          <w:color w:val="000000" w:themeColor="text1"/>
          <w:sz w:val="24"/>
          <w:szCs w:val="24"/>
        </w:rPr>
        <w:t>m rakstot</w:t>
      </w:r>
      <w:r w:rsidRPr="001B685E">
        <w:rPr>
          <w:rFonts w:ascii="Times New Roman" w:hAnsi="Times New Roman" w:cs="Times New Roman"/>
          <w:color w:val="000000" w:themeColor="text1"/>
          <w:sz w:val="24"/>
          <w:szCs w:val="24"/>
        </w:rPr>
        <w:t xml:space="preserve"> referātus par savu pagastu vai novadu. </w:t>
      </w:r>
    </w:p>
    <w:p w14:paraId="5E9F89F6" w14:textId="77777777" w:rsidR="00A052C8" w:rsidRPr="001B685E" w:rsidRDefault="00A052C8" w:rsidP="00411CCD">
      <w:pPr>
        <w:tabs>
          <w:tab w:val="left" w:pos="6946"/>
        </w:tabs>
        <w:spacing w:after="0" w:line="276" w:lineRule="auto"/>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Pagastā atrodas Skolas muzejs, kur tiek vākta un apkopota informācija par skolu no tās pirmsākumiem, un arī daudzās mapēs atrodami materiāli par pagasta vēsturi.</w:t>
      </w:r>
    </w:p>
    <w:p w14:paraId="505975BF" w14:textId="2F3286CD" w:rsidR="00CC67E9" w:rsidRPr="001B685E" w:rsidRDefault="00A052C8" w:rsidP="00411CCD">
      <w:pPr>
        <w:spacing w:after="0" w:line="276" w:lineRule="auto"/>
        <w:jc w:val="both"/>
        <w:rPr>
          <w:rFonts w:ascii="Times New Roman" w:hAnsi="Times New Roman" w:cs="Times New Roman"/>
          <w:color w:val="000000" w:themeColor="text1"/>
          <w:sz w:val="24"/>
          <w:szCs w:val="24"/>
          <w:shd w:val="clear" w:color="auto" w:fill="FFFFFF"/>
        </w:rPr>
      </w:pPr>
      <w:r w:rsidRPr="001B685E">
        <w:rPr>
          <w:rFonts w:ascii="Times New Roman" w:eastAsia="Times New Roman" w:hAnsi="Times New Roman" w:cs="Times New Roman"/>
          <w:color w:val="000000" w:themeColor="text1"/>
          <w:sz w:val="24"/>
          <w:szCs w:val="24"/>
        </w:rPr>
        <w:t xml:space="preserve">   </w:t>
      </w:r>
      <w:r w:rsidR="0035547B" w:rsidRPr="001B685E">
        <w:rPr>
          <w:rFonts w:ascii="Times New Roman" w:eastAsia="Times New Roman" w:hAnsi="Times New Roman" w:cs="Times New Roman"/>
          <w:color w:val="000000" w:themeColor="text1"/>
          <w:sz w:val="24"/>
          <w:szCs w:val="24"/>
        </w:rPr>
        <w:t>Šogad uzliktas</w:t>
      </w:r>
      <w:r w:rsidR="00CC67E9" w:rsidRPr="001B685E">
        <w:rPr>
          <w:rFonts w:ascii="Times New Roman" w:eastAsia="Times New Roman" w:hAnsi="Times New Roman" w:cs="Times New Roman"/>
          <w:color w:val="000000" w:themeColor="text1"/>
          <w:sz w:val="24"/>
          <w:szCs w:val="24"/>
        </w:rPr>
        <w:t xml:space="preserve"> šādas</w:t>
      </w:r>
      <w:r w:rsidR="0035547B" w:rsidRPr="001B685E">
        <w:rPr>
          <w:rFonts w:ascii="Times New Roman" w:eastAsia="Times New Roman" w:hAnsi="Times New Roman" w:cs="Times New Roman"/>
          <w:color w:val="000000" w:themeColor="text1"/>
          <w:sz w:val="24"/>
          <w:szCs w:val="24"/>
        </w:rPr>
        <w:t xml:space="preserve"> izstādes</w:t>
      </w:r>
      <w:r w:rsidR="00CC67E9" w:rsidRPr="001B685E">
        <w:rPr>
          <w:rFonts w:ascii="Times New Roman" w:eastAsia="Times New Roman" w:hAnsi="Times New Roman" w:cs="Times New Roman"/>
          <w:color w:val="000000" w:themeColor="text1"/>
          <w:sz w:val="24"/>
          <w:szCs w:val="24"/>
        </w:rPr>
        <w:t>, kurās izmantoti materiāli no</w:t>
      </w:r>
      <w:r w:rsidR="0035547B" w:rsidRPr="001B685E">
        <w:rPr>
          <w:rFonts w:ascii="Times New Roman" w:eastAsia="Times New Roman" w:hAnsi="Times New Roman" w:cs="Times New Roman"/>
          <w:color w:val="000000" w:themeColor="text1"/>
          <w:sz w:val="24"/>
          <w:szCs w:val="24"/>
        </w:rPr>
        <w:t xml:space="preserve"> </w:t>
      </w:r>
      <w:r w:rsidR="00CC67E9" w:rsidRPr="001B685E">
        <w:rPr>
          <w:rFonts w:ascii="Times New Roman" w:hAnsi="Times New Roman" w:cs="Times New Roman"/>
          <w:color w:val="000000" w:themeColor="text1"/>
          <w:sz w:val="24"/>
          <w:szCs w:val="24"/>
          <w:shd w:val="clear" w:color="auto" w:fill="FFFFFF"/>
        </w:rPr>
        <w:t>novadpētniecības mapēm</w:t>
      </w:r>
    </w:p>
    <w:p w14:paraId="195EE9FB" w14:textId="0EC70B0A" w:rsidR="00A052C8" w:rsidRPr="001B685E" w:rsidRDefault="00CC67E9" w:rsidP="00411CCD">
      <w:pPr>
        <w:pStyle w:val="Sarakstarindkopa"/>
        <w:numPr>
          <w:ilvl w:val="0"/>
          <w:numId w:val="46"/>
        </w:numPr>
        <w:spacing w:after="0" w:line="276" w:lineRule="auto"/>
        <w:jc w:val="both"/>
        <w:rPr>
          <w:rFonts w:ascii="Times New Roman" w:eastAsia="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shd w:val="clear" w:color="auto" w:fill="FFFFFF"/>
        </w:rPr>
        <w:t>“Atskatoties uz gadiem”  Medņevas bibliotēkai -75.</w:t>
      </w:r>
    </w:p>
    <w:p w14:paraId="28D2277F" w14:textId="77777777" w:rsidR="00CC67E9" w:rsidRPr="001B685E" w:rsidRDefault="00CC67E9" w:rsidP="00411CCD">
      <w:pPr>
        <w:pStyle w:val="Sarakstarindkopa"/>
        <w:widowControl w:val="0"/>
        <w:numPr>
          <w:ilvl w:val="0"/>
          <w:numId w:val="46"/>
        </w:numPr>
        <w:shd w:val="clear" w:color="auto" w:fill="FFFFFF"/>
        <w:spacing w:after="0" w:line="276" w:lineRule="auto"/>
        <w:rPr>
          <w:rFonts w:ascii="Times New Roman" w:eastAsia="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shd w:val="clear" w:color="auto" w:fill="FFFFFF"/>
        </w:rPr>
        <w:t>“Iepazīsti Medņevas pagastu!”  Novadpētniecības materiāli par pagastu un tā vēsturi.</w:t>
      </w:r>
    </w:p>
    <w:p w14:paraId="5E5173B2" w14:textId="5C3CF95E" w:rsidR="00CC67E9" w:rsidRPr="001B685E" w:rsidRDefault="00CC67E9" w:rsidP="00411CCD">
      <w:pPr>
        <w:pStyle w:val="Sarakstarindkopa"/>
        <w:widowControl w:val="0"/>
        <w:numPr>
          <w:ilvl w:val="0"/>
          <w:numId w:val="46"/>
        </w:numPr>
        <w:shd w:val="clear" w:color="auto" w:fill="FFFFFF"/>
        <w:spacing w:after="0" w:line="276" w:lineRule="auto"/>
        <w:rPr>
          <w:rFonts w:ascii="Times New Roman" w:eastAsia="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shd w:val="clear" w:color="auto" w:fill="FFFFFF"/>
        </w:rPr>
        <w:t>“Ermoņiku skaņas Medņevā” par pasākumu un muzikantiem.</w:t>
      </w:r>
    </w:p>
    <w:p w14:paraId="24E99C2F" w14:textId="77777777" w:rsidR="00CC67E9" w:rsidRPr="001B685E" w:rsidRDefault="00CC67E9" w:rsidP="00411CCD">
      <w:pPr>
        <w:pStyle w:val="Sarakstarindkopa"/>
        <w:numPr>
          <w:ilvl w:val="0"/>
          <w:numId w:val="46"/>
        </w:numPr>
        <w:spacing w:line="276" w:lineRule="auto"/>
        <w:rPr>
          <w:rFonts w:ascii="Times New Roman" w:eastAsia="Times New Roman" w:hAnsi="Times New Roman" w:cs="Times New Roman"/>
          <w:color w:val="000000" w:themeColor="text1"/>
          <w:sz w:val="24"/>
          <w:szCs w:val="24"/>
        </w:rPr>
      </w:pPr>
      <w:r w:rsidRPr="001B685E">
        <w:rPr>
          <w:rFonts w:ascii="Times New Roman" w:eastAsia="Times New Roman" w:hAnsi="Times New Roman" w:cs="Times New Roman"/>
          <w:color w:val="000000" w:themeColor="text1"/>
          <w:sz w:val="24"/>
          <w:szCs w:val="24"/>
        </w:rPr>
        <w:t>“</w:t>
      </w:r>
      <w:proofErr w:type="spellStart"/>
      <w:r w:rsidRPr="001B685E">
        <w:rPr>
          <w:rFonts w:ascii="Times New Roman" w:eastAsia="Times New Roman" w:hAnsi="Times New Roman" w:cs="Times New Roman"/>
          <w:color w:val="000000" w:themeColor="text1"/>
          <w:sz w:val="24"/>
          <w:szCs w:val="24"/>
        </w:rPr>
        <w:t>Muns</w:t>
      </w:r>
      <w:proofErr w:type="spellEnd"/>
      <w:r w:rsidRPr="001B685E">
        <w:rPr>
          <w:rFonts w:ascii="Times New Roman" w:eastAsia="Times New Roman" w:hAnsi="Times New Roman" w:cs="Times New Roman"/>
          <w:color w:val="000000" w:themeColor="text1"/>
          <w:sz w:val="24"/>
          <w:szCs w:val="24"/>
        </w:rPr>
        <w:t xml:space="preserve"> laiks ir </w:t>
      </w:r>
      <w:proofErr w:type="spellStart"/>
      <w:r w:rsidRPr="001B685E">
        <w:rPr>
          <w:rFonts w:ascii="Times New Roman" w:eastAsia="Times New Roman" w:hAnsi="Times New Roman" w:cs="Times New Roman"/>
          <w:color w:val="000000" w:themeColor="text1"/>
          <w:sz w:val="24"/>
          <w:szCs w:val="24"/>
        </w:rPr>
        <w:t>tei</w:t>
      </w:r>
      <w:proofErr w:type="spellEnd"/>
      <w:r w:rsidRPr="001B685E">
        <w:rPr>
          <w:rFonts w:ascii="Times New Roman" w:eastAsia="Times New Roman" w:hAnsi="Times New Roman" w:cs="Times New Roman"/>
          <w:color w:val="000000" w:themeColor="text1"/>
          <w:sz w:val="24"/>
          <w:szCs w:val="24"/>
        </w:rPr>
        <w:t xml:space="preserve"> </w:t>
      </w:r>
      <w:proofErr w:type="spellStart"/>
      <w:r w:rsidRPr="001B685E">
        <w:rPr>
          <w:rFonts w:ascii="Times New Roman" w:eastAsia="Times New Roman" w:hAnsi="Times New Roman" w:cs="Times New Roman"/>
          <w:color w:val="000000" w:themeColor="text1"/>
          <w:sz w:val="24"/>
          <w:szCs w:val="24"/>
        </w:rPr>
        <w:t>munys</w:t>
      </w:r>
      <w:proofErr w:type="spellEnd"/>
      <w:r w:rsidRPr="001B685E">
        <w:rPr>
          <w:rFonts w:ascii="Times New Roman" w:eastAsia="Times New Roman" w:hAnsi="Times New Roman" w:cs="Times New Roman"/>
          <w:color w:val="000000" w:themeColor="text1"/>
          <w:sz w:val="24"/>
          <w:szCs w:val="24"/>
        </w:rPr>
        <w:t xml:space="preserve"> </w:t>
      </w:r>
      <w:proofErr w:type="spellStart"/>
      <w:r w:rsidRPr="001B685E">
        <w:rPr>
          <w:rFonts w:ascii="Times New Roman" w:eastAsia="Times New Roman" w:hAnsi="Times New Roman" w:cs="Times New Roman"/>
          <w:color w:val="000000" w:themeColor="text1"/>
          <w:sz w:val="24"/>
          <w:szCs w:val="24"/>
        </w:rPr>
        <w:t>dzeivis</w:t>
      </w:r>
      <w:proofErr w:type="spellEnd"/>
      <w:r w:rsidRPr="001B685E">
        <w:rPr>
          <w:rFonts w:ascii="Times New Roman" w:eastAsia="Times New Roman" w:hAnsi="Times New Roman" w:cs="Times New Roman"/>
          <w:color w:val="000000" w:themeColor="text1"/>
          <w:sz w:val="24"/>
          <w:szCs w:val="24"/>
        </w:rPr>
        <w:t xml:space="preserve"> </w:t>
      </w:r>
      <w:proofErr w:type="spellStart"/>
      <w:r w:rsidRPr="001B685E">
        <w:rPr>
          <w:rFonts w:ascii="Times New Roman" w:eastAsia="Times New Roman" w:hAnsi="Times New Roman" w:cs="Times New Roman"/>
          <w:color w:val="000000" w:themeColor="text1"/>
          <w:sz w:val="24"/>
          <w:szCs w:val="24"/>
        </w:rPr>
        <w:t>sapruoteiguo</w:t>
      </w:r>
      <w:proofErr w:type="spellEnd"/>
      <w:r w:rsidRPr="001B685E">
        <w:rPr>
          <w:rFonts w:ascii="Times New Roman" w:eastAsia="Times New Roman" w:hAnsi="Times New Roman" w:cs="Times New Roman"/>
          <w:color w:val="000000" w:themeColor="text1"/>
          <w:sz w:val="24"/>
          <w:szCs w:val="24"/>
        </w:rPr>
        <w:t xml:space="preserve"> daļa…” Novadniekam, dzejniekam un rakstniekam </w:t>
      </w:r>
      <w:proofErr w:type="spellStart"/>
      <w:r w:rsidRPr="001B685E">
        <w:rPr>
          <w:rFonts w:ascii="Times New Roman" w:eastAsia="Times New Roman" w:hAnsi="Times New Roman" w:cs="Times New Roman"/>
          <w:color w:val="000000" w:themeColor="text1"/>
          <w:sz w:val="24"/>
          <w:szCs w:val="24"/>
        </w:rPr>
        <w:t>Ontanam</w:t>
      </w:r>
      <w:proofErr w:type="spellEnd"/>
      <w:r w:rsidRPr="001B685E">
        <w:rPr>
          <w:rFonts w:ascii="Times New Roman" w:eastAsia="Times New Roman" w:hAnsi="Times New Roman" w:cs="Times New Roman"/>
          <w:color w:val="000000" w:themeColor="text1"/>
          <w:sz w:val="24"/>
          <w:szCs w:val="24"/>
        </w:rPr>
        <w:t xml:space="preserve"> Slišānam-75</w:t>
      </w:r>
    </w:p>
    <w:p w14:paraId="0E0EFEED" w14:textId="77777777" w:rsidR="00CC67E9" w:rsidRPr="001B685E" w:rsidRDefault="00CC67E9" w:rsidP="00411CCD">
      <w:pPr>
        <w:pStyle w:val="Sarakstarindkopa"/>
        <w:widowControl w:val="0"/>
        <w:shd w:val="clear" w:color="auto" w:fill="FFFFFF"/>
        <w:spacing w:after="0" w:line="276" w:lineRule="auto"/>
        <w:ind w:left="780"/>
        <w:rPr>
          <w:rFonts w:ascii="Times New Roman" w:eastAsia="Times New Roman" w:hAnsi="Times New Roman" w:cs="Times New Roman"/>
          <w:color w:val="000000" w:themeColor="text1"/>
          <w:sz w:val="24"/>
          <w:szCs w:val="24"/>
        </w:rPr>
      </w:pPr>
    </w:p>
    <w:p w14:paraId="7E5E3881" w14:textId="502F43BB" w:rsidR="00BF108A" w:rsidRPr="00BF108A" w:rsidRDefault="00BF108A" w:rsidP="00BF108A">
      <w:pPr>
        <w:spacing w:before="100" w:beforeAutospacing="1" w:after="100" w:afterAutospacing="1" w:line="240" w:lineRule="auto"/>
        <w:rPr>
          <w:rFonts w:ascii="Times New Roman" w:eastAsia="Times New Roman" w:hAnsi="Times New Roman" w:cs="Times New Roman"/>
          <w:sz w:val="24"/>
          <w:szCs w:val="24"/>
        </w:rPr>
      </w:pPr>
      <w:r w:rsidRPr="00BF108A">
        <w:rPr>
          <w:rFonts w:ascii="Times New Roman" w:eastAsia="Times New Roman" w:hAnsi="Times New Roman" w:cs="Times New Roman"/>
          <w:noProof/>
          <w:sz w:val="24"/>
          <w:szCs w:val="24"/>
        </w:rPr>
        <w:drawing>
          <wp:inline distT="0" distB="0" distL="0" distR="0" wp14:anchorId="3A561593" wp14:editId="1C0B4A7B">
            <wp:extent cx="2664371" cy="1314252"/>
            <wp:effectExtent l="0" t="0" r="3175" b="635"/>
            <wp:docPr id="5" name="Attēls 5" descr="C:\Users\Lietotajs\Pictures\IMG_20230531_1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Pictures\IMG_20230531_1343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80682" cy="132229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BF108A">
        <w:rPr>
          <w:rFonts w:ascii="Times New Roman" w:eastAsia="Times New Roman" w:hAnsi="Times New Roman" w:cs="Times New Roman"/>
          <w:noProof/>
          <w:sz w:val="24"/>
          <w:szCs w:val="24"/>
        </w:rPr>
        <w:drawing>
          <wp:inline distT="0" distB="0" distL="0" distR="0" wp14:anchorId="6B481605" wp14:editId="78350594">
            <wp:extent cx="2076450" cy="1557339"/>
            <wp:effectExtent l="0" t="0" r="0" b="5080"/>
            <wp:docPr id="6" name="Attēls 6" descr="C:\Users\Lietotajs\Pictures\IMG_20230614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Pictures\IMG_20230614_10511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06996" cy="1580249"/>
                    </a:xfrm>
                    <a:prstGeom prst="rect">
                      <a:avLst/>
                    </a:prstGeom>
                    <a:noFill/>
                    <a:ln>
                      <a:noFill/>
                    </a:ln>
                  </pic:spPr>
                </pic:pic>
              </a:graphicData>
            </a:graphic>
          </wp:inline>
        </w:drawing>
      </w:r>
    </w:p>
    <w:p w14:paraId="5CF8FC14" w14:textId="77777777" w:rsidR="00CC67E9" w:rsidRDefault="00CC67E9">
      <w:pPr>
        <w:spacing w:after="0" w:line="240" w:lineRule="auto"/>
        <w:rPr>
          <w:rFonts w:ascii="Times New Roman" w:eastAsia="Times New Roman" w:hAnsi="Times New Roman" w:cs="Times New Roman"/>
          <w:sz w:val="24"/>
          <w:szCs w:val="24"/>
        </w:rPr>
      </w:pPr>
    </w:p>
    <w:p w14:paraId="56EB7656" w14:textId="5D251C59" w:rsidR="00CC67E9" w:rsidRDefault="00BF108A">
      <w:pPr>
        <w:spacing w:after="0" w:line="240" w:lineRule="auto"/>
        <w:rPr>
          <w:rFonts w:ascii="Times New Roman" w:eastAsia="Times New Roman" w:hAnsi="Times New Roman" w:cs="Times New Roman"/>
          <w:sz w:val="24"/>
          <w:szCs w:val="24"/>
        </w:rPr>
      </w:pPr>
      <w:bookmarkStart w:id="3" w:name="_GoBack"/>
      <w:r w:rsidRPr="00BF108A">
        <w:rPr>
          <w:rFonts w:ascii="Times New Roman" w:eastAsia="Times New Roman" w:hAnsi="Times New Roman" w:cs="Times New Roman"/>
          <w:noProof/>
          <w:sz w:val="24"/>
          <w:szCs w:val="24"/>
        </w:rPr>
        <w:drawing>
          <wp:inline distT="0" distB="0" distL="0" distR="0" wp14:anchorId="7B8A068E" wp14:editId="2524081C">
            <wp:extent cx="2126318" cy="1511935"/>
            <wp:effectExtent l="0" t="0" r="7620" b="0"/>
            <wp:docPr id="8" name="Attēls 8" descr="C:\Users\Lietotajs\Pictures\IMG_20231228_10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Pictures\IMG_20231228_10304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flipH="1">
                      <a:off x="0" y="0"/>
                      <a:ext cx="2145598" cy="1525644"/>
                    </a:xfrm>
                    <a:prstGeom prst="rect">
                      <a:avLst/>
                    </a:prstGeom>
                    <a:noFill/>
                    <a:ln>
                      <a:noFill/>
                    </a:ln>
                  </pic:spPr>
                </pic:pic>
              </a:graphicData>
            </a:graphic>
          </wp:inline>
        </w:drawing>
      </w:r>
      <w:bookmarkEnd w:id="3"/>
    </w:p>
    <w:p w14:paraId="2227B0BD" w14:textId="77777777" w:rsidR="00CC67E9" w:rsidRDefault="00CC67E9">
      <w:pPr>
        <w:spacing w:after="0" w:line="240" w:lineRule="auto"/>
        <w:rPr>
          <w:rFonts w:ascii="Times New Roman" w:eastAsia="Times New Roman" w:hAnsi="Times New Roman" w:cs="Times New Roman"/>
          <w:sz w:val="24"/>
          <w:szCs w:val="24"/>
        </w:rPr>
      </w:pPr>
    </w:p>
    <w:p w14:paraId="0000025D" w14:textId="77777777" w:rsidR="000414E3" w:rsidRDefault="000414E3">
      <w:pPr>
        <w:spacing w:after="0" w:line="240" w:lineRule="auto"/>
        <w:rPr>
          <w:rFonts w:ascii="Times New Roman" w:eastAsia="Times New Roman" w:hAnsi="Times New Roman" w:cs="Times New Roman"/>
          <w:sz w:val="24"/>
          <w:szCs w:val="24"/>
        </w:rPr>
      </w:pPr>
    </w:p>
    <w:p w14:paraId="0000025E" w14:textId="0D6907B8"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Projekti</w:t>
      </w:r>
    </w:p>
    <w:p w14:paraId="1159DE0F" w14:textId="77777777" w:rsidR="00C15D86" w:rsidRDefault="00C15D86">
      <w:pPr>
        <w:spacing w:after="0" w:line="240" w:lineRule="auto"/>
        <w:jc w:val="center"/>
        <w:rPr>
          <w:rFonts w:ascii="Times New Roman" w:eastAsia="Times New Roman" w:hAnsi="Times New Roman" w:cs="Times New Roman"/>
          <w:b/>
          <w:sz w:val="28"/>
          <w:szCs w:val="28"/>
        </w:rPr>
      </w:pPr>
    </w:p>
    <w:p w14:paraId="093E028A" w14:textId="3F9BD38A" w:rsidR="00C15D86" w:rsidRPr="001B685E" w:rsidRDefault="000F1891" w:rsidP="000F1891">
      <w:pPr>
        <w:rPr>
          <w:rFonts w:ascii="Times New Roman" w:eastAsia="Times New Roman" w:hAnsi="Times New Roman" w:cs="Times New Roman"/>
          <w:color w:val="000000" w:themeColor="text1"/>
          <w:sz w:val="24"/>
          <w:szCs w:val="24"/>
        </w:rPr>
      </w:pPr>
      <w:r w:rsidRPr="001B685E">
        <w:rPr>
          <w:rFonts w:ascii="Times New Roman" w:eastAsia="Times New Roman" w:hAnsi="Times New Roman" w:cs="Times New Roman"/>
          <w:color w:val="000000" w:themeColor="text1"/>
          <w:sz w:val="24"/>
          <w:szCs w:val="24"/>
        </w:rPr>
        <w:t>Atskaites gadā projekti nav rakstīti.</w:t>
      </w:r>
    </w:p>
    <w:p w14:paraId="0000027E"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Publicitāte</w:t>
      </w:r>
    </w:p>
    <w:p w14:paraId="79457819" w14:textId="77777777" w:rsidR="00A052C8" w:rsidRDefault="00A052C8">
      <w:pPr>
        <w:spacing w:after="0" w:line="240" w:lineRule="auto"/>
        <w:jc w:val="center"/>
        <w:rPr>
          <w:rFonts w:ascii="Times New Roman" w:eastAsia="Times New Roman" w:hAnsi="Times New Roman" w:cs="Times New Roman"/>
          <w:b/>
          <w:sz w:val="28"/>
          <w:szCs w:val="28"/>
        </w:rPr>
      </w:pPr>
    </w:p>
    <w:p w14:paraId="791D5A21" w14:textId="77777777" w:rsidR="00A052C8" w:rsidRDefault="00A052C8">
      <w:pPr>
        <w:spacing w:after="0" w:line="240" w:lineRule="auto"/>
        <w:jc w:val="center"/>
        <w:rPr>
          <w:rFonts w:ascii="Times New Roman" w:eastAsia="Times New Roman" w:hAnsi="Times New Roman" w:cs="Times New Roman"/>
          <w:b/>
          <w:sz w:val="28"/>
          <w:szCs w:val="28"/>
        </w:rPr>
      </w:pPr>
    </w:p>
    <w:p w14:paraId="227C8249" w14:textId="77777777" w:rsidR="00A052C8" w:rsidRPr="001B685E" w:rsidRDefault="00A052C8" w:rsidP="00AD065D">
      <w:pPr>
        <w:spacing w:after="0" w:line="276" w:lineRule="auto"/>
        <w:ind w:firstLine="720"/>
        <w:jc w:val="both"/>
        <w:rPr>
          <w:rFonts w:ascii="Arial" w:hAnsi="Arial" w:cs="Arial"/>
          <w:color w:val="000000" w:themeColor="text1"/>
          <w:sz w:val="30"/>
          <w:szCs w:val="30"/>
        </w:rPr>
      </w:pPr>
      <w:r w:rsidRPr="001B685E">
        <w:rPr>
          <w:rFonts w:ascii="Times New Roman" w:hAnsi="Times New Roman" w:cs="Times New Roman"/>
          <w:color w:val="000000" w:themeColor="text1"/>
          <w:sz w:val="24"/>
          <w:szCs w:val="24"/>
        </w:rPr>
        <w:t>Apmeklētāju informēšanai  pagasta centrā ir norāžu stabs, pie ceļa ir norāde uz bibliotēku, pie bibliotēkas ir plāksne ar bibliotēkas nosaukumu. Par darba laiku  informē uzraksts pie bibliotēkas durvīm. Informāciju par bibliotēkā notiekošajiem pasākumiem tiek izplatīta ar afišu palīdzību, kas tiek uzliktas bibliotēkā, pie afišu dēļa, skolā.</w:t>
      </w:r>
      <w:r w:rsidRPr="001B685E">
        <w:rPr>
          <w:rFonts w:ascii="Arial" w:hAnsi="Arial" w:cs="Arial"/>
          <w:color w:val="000000" w:themeColor="text1"/>
          <w:sz w:val="30"/>
          <w:szCs w:val="30"/>
        </w:rPr>
        <w:t xml:space="preserve"> </w:t>
      </w:r>
    </w:p>
    <w:p w14:paraId="1D9EF680" w14:textId="77777777" w:rsidR="00A052C8" w:rsidRDefault="00A052C8" w:rsidP="00411CCD">
      <w:pPr>
        <w:spacing w:after="0" w:line="276" w:lineRule="auto"/>
        <w:jc w:val="both"/>
        <w:rPr>
          <w:rFonts w:ascii="Arial" w:hAnsi="Arial" w:cs="Arial"/>
          <w:color w:val="000000" w:themeColor="text1"/>
          <w:sz w:val="30"/>
          <w:szCs w:val="30"/>
        </w:rPr>
      </w:pPr>
      <w:r w:rsidRPr="001B685E">
        <w:rPr>
          <w:rFonts w:ascii="Times New Roman" w:hAnsi="Times New Roman" w:cs="Times New Roman"/>
          <w:color w:val="000000" w:themeColor="text1"/>
          <w:sz w:val="24"/>
          <w:szCs w:val="24"/>
        </w:rPr>
        <w:t xml:space="preserve">Informāciju par bibliotēku var atrast mājas lapā </w:t>
      </w:r>
      <w:hyperlink r:id="rId39" w:history="1">
        <w:r w:rsidRPr="001B685E">
          <w:rPr>
            <w:rFonts w:ascii="Times New Roman" w:hAnsi="Times New Roman" w:cs="Times New Roman"/>
            <w:color w:val="000000" w:themeColor="text1"/>
            <w:sz w:val="24"/>
            <w:szCs w:val="24"/>
            <w:u w:val="single"/>
          </w:rPr>
          <w:t>http://bibliotekas.lv/medneva/</w:t>
        </w:r>
      </w:hyperlink>
      <w:r w:rsidRPr="001B685E">
        <w:rPr>
          <w:rFonts w:ascii="Times New Roman" w:hAnsi="Times New Roman" w:cs="Times New Roman"/>
          <w:color w:val="000000" w:themeColor="text1"/>
          <w:sz w:val="24"/>
          <w:szCs w:val="24"/>
        </w:rPr>
        <w:t xml:space="preserve"> , </w:t>
      </w:r>
      <w:hyperlink r:id="rId40" w:history="1">
        <w:r w:rsidRPr="001B685E">
          <w:rPr>
            <w:rFonts w:ascii="Times New Roman" w:hAnsi="Times New Roman" w:cs="Times New Roman"/>
            <w:color w:val="000000" w:themeColor="text1"/>
            <w:sz w:val="24"/>
            <w:szCs w:val="24"/>
            <w:u w:val="single"/>
          </w:rPr>
          <w:t>http://www.kulturaskarte.lv/</w:t>
        </w:r>
      </w:hyperlink>
      <w:r w:rsidRPr="001B685E">
        <w:rPr>
          <w:rFonts w:ascii="Times New Roman" w:hAnsi="Times New Roman" w:cs="Times New Roman"/>
          <w:color w:val="000000" w:themeColor="text1"/>
          <w:sz w:val="24"/>
          <w:szCs w:val="24"/>
        </w:rPr>
        <w:t xml:space="preserve"> .</w:t>
      </w:r>
      <w:r w:rsidRPr="001B685E">
        <w:rPr>
          <w:rFonts w:ascii="Arial" w:hAnsi="Arial" w:cs="Arial"/>
          <w:color w:val="000000" w:themeColor="text1"/>
          <w:sz w:val="30"/>
          <w:szCs w:val="30"/>
        </w:rPr>
        <w:t xml:space="preserve"> </w:t>
      </w:r>
    </w:p>
    <w:p w14:paraId="601F1495" w14:textId="599D71CF" w:rsidR="00FC11C8" w:rsidRPr="00FC11C8" w:rsidRDefault="00FC11C8" w:rsidP="00411CCD">
      <w:p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Vaduguns</w:t>
      </w:r>
      <w:proofErr w:type="spellEnd"/>
      <w:r>
        <w:rPr>
          <w:rFonts w:ascii="Times New Roman" w:hAnsi="Times New Roman" w:cs="Times New Roman"/>
          <w:color w:val="000000" w:themeColor="text1"/>
          <w:sz w:val="24"/>
          <w:szCs w:val="24"/>
        </w:rPr>
        <w:t xml:space="preserve"> Nr.26 , 31.03.2023. Aija </w:t>
      </w:r>
      <w:proofErr w:type="spellStart"/>
      <w:r>
        <w:rPr>
          <w:rFonts w:ascii="Times New Roman" w:hAnsi="Times New Roman" w:cs="Times New Roman"/>
          <w:color w:val="000000" w:themeColor="text1"/>
          <w:sz w:val="24"/>
          <w:szCs w:val="24"/>
        </w:rPr>
        <w:t>Socka</w:t>
      </w:r>
      <w:proofErr w:type="spellEnd"/>
      <w:r>
        <w:rPr>
          <w:rFonts w:ascii="Times New Roman" w:hAnsi="Times New Roman" w:cs="Times New Roman"/>
          <w:color w:val="000000" w:themeColor="text1"/>
          <w:sz w:val="24"/>
          <w:szCs w:val="24"/>
        </w:rPr>
        <w:t>, Medņevas bibliotēkai-75,</w:t>
      </w:r>
      <w:r w:rsidR="00AD06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”Vieta, kur atrast interesantu lasāmvielu”.</w:t>
      </w:r>
    </w:p>
    <w:p w14:paraId="76634704" w14:textId="5DA21F80" w:rsidR="00A052C8" w:rsidRPr="001B685E" w:rsidRDefault="00A052C8" w:rsidP="00AD065D">
      <w:pPr>
        <w:spacing w:after="0" w:line="276" w:lineRule="auto"/>
        <w:ind w:firstLine="720"/>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Veiksmīgākie bibliotēku popularizējošie pasākumi</w:t>
      </w:r>
      <w:r w:rsidR="001B685E">
        <w:rPr>
          <w:rFonts w:ascii="Times New Roman" w:hAnsi="Times New Roman" w:cs="Times New Roman"/>
          <w:color w:val="000000" w:themeColor="text1"/>
          <w:sz w:val="24"/>
          <w:szCs w:val="24"/>
        </w:rPr>
        <w:t xml:space="preserve"> bērniem</w:t>
      </w:r>
      <w:r w:rsidRPr="001B685E">
        <w:rPr>
          <w:rFonts w:ascii="Times New Roman" w:hAnsi="Times New Roman" w:cs="Times New Roman"/>
          <w:color w:val="000000" w:themeColor="text1"/>
          <w:sz w:val="24"/>
          <w:szCs w:val="24"/>
        </w:rPr>
        <w:t xml:space="preserve"> </w:t>
      </w:r>
      <w:r w:rsidR="0035547B" w:rsidRPr="001B685E">
        <w:rPr>
          <w:rFonts w:ascii="Times New Roman" w:hAnsi="Times New Roman" w:cs="Times New Roman"/>
          <w:color w:val="000000" w:themeColor="text1"/>
          <w:sz w:val="24"/>
          <w:szCs w:val="24"/>
        </w:rPr>
        <w:t>– izzinošas stund</w:t>
      </w:r>
      <w:r w:rsidR="005F746A">
        <w:rPr>
          <w:rFonts w:ascii="Times New Roman" w:hAnsi="Times New Roman" w:cs="Times New Roman"/>
          <w:color w:val="000000" w:themeColor="text1"/>
          <w:sz w:val="24"/>
          <w:szCs w:val="24"/>
        </w:rPr>
        <w:t>as kopā ar PII ”Pasaciņa” un 1.-4</w:t>
      </w:r>
      <w:r w:rsidR="0035547B" w:rsidRPr="001B685E">
        <w:rPr>
          <w:rFonts w:ascii="Times New Roman" w:hAnsi="Times New Roman" w:cs="Times New Roman"/>
          <w:color w:val="000000" w:themeColor="text1"/>
          <w:sz w:val="24"/>
          <w:szCs w:val="24"/>
        </w:rPr>
        <w:t>.klases skolēniem.</w:t>
      </w:r>
    </w:p>
    <w:p w14:paraId="2D86847E" w14:textId="4590B8A1" w:rsidR="008C3576" w:rsidRPr="001B685E" w:rsidRDefault="001B685E" w:rsidP="00AD065D">
      <w:pPr>
        <w:spacing w:after="0" w:line="276"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Pieaugušajiem - </w:t>
      </w:r>
      <w:r w:rsidR="008C3576" w:rsidRPr="001B685E">
        <w:rPr>
          <w:rFonts w:ascii="Times New Roman" w:eastAsia="Times New Roman" w:hAnsi="Times New Roman" w:cs="Times New Roman"/>
          <w:color w:val="000000" w:themeColor="text1"/>
          <w:sz w:val="24"/>
          <w:szCs w:val="24"/>
        </w:rPr>
        <w:t xml:space="preserve">Latvijas Neredzīgo biedrības Rehabilitācijas centra Balvu filiāles </w:t>
      </w:r>
      <w:r w:rsidR="008C3576" w:rsidRPr="001B685E">
        <w:rPr>
          <w:rStyle w:val="module-text-include"/>
          <w:rFonts w:ascii="Times New Roman" w:hAnsi="Times New Roman" w:cs="Times New Roman"/>
          <w:color w:val="000000" w:themeColor="text1"/>
          <w:sz w:val="24"/>
          <w:szCs w:val="24"/>
        </w:rPr>
        <w:t xml:space="preserve">dalībnieku darbu izstāde bibliotēkā </w:t>
      </w:r>
      <w:r w:rsidR="008C3576" w:rsidRPr="001B685E">
        <w:rPr>
          <w:rFonts w:ascii="Times New Roman" w:eastAsia="Times New Roman" w:hAnsi="Times New Roman" w:cs="Times New Roman"/>
          <w:color w:val="000000" w:themeColor="text1"/>
          <w:sz w:val="24"/>
          <w:szCs w:val="24"/>
        </w:rPr>
        <w:t>“Brīnumi caur sirdi un dvēseli” un tikšanās ar pašiem dalībniekiem.</w:t>
      </w:r>
    </w:p>
    <w:p w14:paraId="00000286" w14:textId="77777777" w:rsidR="000414E3" w:rsidRDefault="000414E3" w:rsidP="00411CCD">
      <w:pPr>
        <w:spacing w:after="0" w:line="276" w:lineRule="auto"/>
        <w:rPr>
          <w:rFonts w:ascii="Times New Roman" w:eastAsia="Times New Roman" w:hAnsi="Times New Roman" w:cs="Times New Roman"/>
          <w:sz w:val="24"/>
          <w:szCs w:val="24"/>
        </w:rPr>
      </w:pPr>
    </w:p>
    <w:p w14:paraId="4E289B31" w14:textId="06D68D15" w:rsidR="00FF68BA" w:rsidRDefault="00FF68BA" w:rsidP="00FF68BA">
      <w:pPr>
        <w:spacing w:after="0" w:line="240" w:lineRule="auto"/>
        <w:rPr>
          <w:rFonts w:ascii="Times New Roman" w:eastAsia="Times New Roman" w:hAnsi="Times New Roman" w:cs="Times New Roman"/>
          <w:sz w:val="24"/>
          <w:szCs w:val="24"/>
        </w:rPr>
      </w:pPr>
    </w:p>
    <w:p w14:paraId="00000288" w14:textId="77777777" w:rsidR="000414E3" w:rsidRDefault="000414E3">
      <w:pPr>
        <w:spacing w:after="0" w:line="240" w:lineRule="auto"/>
        <w:rPr>
          <w:rFonts w:ascii="Times New Roman" w:eastAsia="Times New Roman" w:hAnsi="Times New Roman" w:cs="Times New Roman"/>
          <w:sz w:val="24"/>
          <w:szCs w:val="24"/>
        </w:rPr>
      </w:pPr>
    </w:p>
    <w:p w14:paraId="0000028B"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Sadarbības tīkla raksturojums</w:t>
      </w:r>
    </w:p>
    <w:p w14:paraId="3A9212BF" w14:textId="77777777" w:rsidR="000F1891" w:rsidRDefault="000F1891" w:rsidP="00411CCD">
      <w:pPr>
        <w:spacing w:after="0" w:line="276" w:lineRule="auto"/>
        <w:rPr>
          <w:rFonts w:ascii="Times New Roman" w:eastAsia="Times New Roman" w:hAnsi="Times New Roman" w:cs="Times New Roman"/>
          <w:b/>
          <w:sz w:val="28"/>
          <w:szCs w:val="28"/>
        </w:rPr>
      </w:pPr>
    </w:p>
    <w:p w14:paraId="64C6ED98" w14:textId="77777777" w:rsidR="000F1891" w:rsidRPr="001B685E" w:rsidRDefault="000F1891" w:rsidP="00411CCD">
      <w:pPr>
        <w:spacing w:after="0" w:line="276" w:lineRule="auto"/>
        <w:rPr>
          <w:rFonts w:ascii="Times New Roman" w:eastAsia="Times New Roman" w:hAnsi="Times New Roman" w:cs="Times New Roman"/>
          <w:color w:val="000000" w:themeColor="text1"/>
          <w:sz w:val="24"/>
          <w:szCs w:val="24"/>
        </w:rPr>
      </w:pPr>
    </w:p>
    <w:p w14:paraId="3E95C5AC" w14:textId="77777777" w:rsidR="000F1891" w:rsidRPr="001B685E" w:rsidRDefault="000F1891" w:rsidP="00411CCD">
      <w:pPr>
        <w:numPr>
          <w:ilvl w:val="0"/>
          <w:numId w:val="40"/>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Medņevas pagasta pašvaldība – informatīvā un konsultatīvā sadarbība;</w:t>
      </w:r>
    </w:p>
    <w:p w14:paraId="12CD2F14" w14:textId="77777777" w:rsidR="000F1891" w:rsidRPr="001B685E" w:rsidRDefault="000F1891"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Pirmskolas izglītības iestāde „Pasaciņa” – piedalīšanās Bērnu žūrijas grāmatu lasīšanā.</w:t>
      </w:r>
    </w:p>
    <w:p w14:paraId="6493D2B4" w14:textId="77777777" w:rsidR="000F1891" w:rsidRPr="001B685E" w:rsidRDefault="000F1891"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Viduču pamatskola – pasākumi bērniem, multfilmu skatīšanās.</w:t>
      </w:r>
    </w:p>
    <w:p w14:paraId="16072553" w14:textId="77777777" w:rsidR="000F1891" w:rsidRPr="001B685E" w:rsidRDefault="000F1891"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 xml:space="preserve">Medņevas Tautas nams – pateicības rakstu  </w:t>
      </w:r>
      <w:proofErr w:type="spellStart"/>
      <w:r w:rsidRPr="001B685E">
        <w:rPr>
          <w:rFonts w:ascii="Times New Roman" w:hAnsi="Times New Roman" w:cs="Times New Roman"/>
          <w:color w:val="000000" w:themeColor="text1"/>
          <w:sz w:val="24"/>
          <w:szCs w:val="24"/>
        </w:rPr>
        <w:t>printēšana</w:t>
      </w:r>
      <w:proofErr w:type="spellEnd"/>
      <w:r w:rsidRPr="001B685E">
        <w:rPr>
          <w:rFonts w:ascii="Times New Roman" w:hAnsi="Times New Roman" w:cs="Times New Roman"/>
          <w:color w:val="000000" w:themeColor="text1"/>
          <w:sz w:val="24"/>
          <w:szCs w:val="24"/>
        </w:rPr>
        <w:t>, laminēšana.</w:t>
      </w:r>
    </w:p>
    <w:p w14:paraId="2B2FA424" w14:textId="7139821F" w:rsidR="000F1891" w:rsidRPr="001B685E" w:rsidRDefault="000F1891"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Balvu Centrālā bibliotēka –</w:t>
      </w:r>
      <w:r w:rsidR="0035547B" w:rsidRPr="001B685E">
        <w:rPr>
          <w:rFonts w:ascii="Times New Roman" w:hAnsi="Times New Roman" w:cs="Times New Roman"/>
          <w:color w:val="000000" w:themeColor="text1"/>
          <w:sz w:val="24"/>
          <w:szCs w:val="24"/>
        </w:rPr>
        <w:t xml:space="preserve"> </w:t>
      </w:r>
      <w:r w:rsidRPr="001B685E">
        <w:rPr>
          <w:rFonts w:ascii="Times New Roman" w:hAnsi="Times New Roman" w:cs="Times New Roman"/>
          <w:color w:val="000000" w:themeColor="text1"/>
          <w:sz w:val="24"/>
          <w:szCs w:val="24"/>
        </w:rPr>
        <w:t>semināri, grāmatu apstrāde, metodiska palīdzība, SBA</w:t>
      </w:r>
    </w:p>
    <w:p w14:paraId="5DB8BB63" w14:textId="77777777" w:rsidR="000F1891" w:rsidRPr="001B685E" w:rsidRDefault="000F1891"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hAnsi="Times New Roman" w:cs="Times New Roman"/>
          <w:color w:val="000000" w:themeColor="text1"/>
          <w:sz w:val="24"/>
          <w:szCs w:val="24"/>
        </w:rPr>
        <w:t xml:space="preserve">Tuvākās pagastu bibliotēkas ( </w:t>
      </w:r>
      <w:proofErr w:type="spellStart"/>
      <w:r w:rsidRPr="001B685E">
        <w:rPr>
          <w:rFonts w:ascii="Times New Roman" w:hAnsi="Times New Roman" w:cs="Times New Roman"/>
          <w:color w:val="000000" w:themeColor="text1"/>
          <w:sz w:val="24"/>
          <w:szCs w:val="24"/>
        </w:rPr>
        <w:t>Rekova</w:t>
      </w:r>
      <w:proofErr w:type="spellEnd"/>
      <w:r w:rsidRPr="001B685E">
        <w:rPr>
          <w:rFonts w:ascii="Times New Roman" w:hAnsi="Times New Roman" w:cs="Times New Roman"/>
          <w:color w:val="000000" w:themeColor="text1"/>
          <w:sz w:val="24"/>
          <w:szCs w:val="24"/>
        </w:rPr>
        <w:t>, Žīguri, Kuprava) – SBA, konsultācijas bibliotekāros jautājumos.</w:t>
      </w:r>
    </w:p>
    <w:p w14:paraId="08D31724" w14:textId="77777777" w:rsidR="002E2BE8" w:rsidRPr="001B685E" w:rsidRDefault="000F1891" w:rsidP="00411CCD">
      <w:pPr>
        <w:numPr>
          <w:ilvl w:val="0"/>
          <w:numId w:val="39"/>
        </w:numPr>
        <w:spacing w:after="0" w:line="276" w:lineRule="auto"/>
        <w:contextualSpacing/>
        <w:jc w:val="both"/>
        <w:rPr>
          <w:rStyle w:val="module-text-include"/>
          <w:rFonts w:ascii="Times New Roman" w:hAnsi="Times New Roman" w:cs="Times New Roman"/>
          <w:color w:val="000000" w:themeColor="text1"/>
          <w:sz w:val="24"/>
          <w:szCs w:val="24"/>
        </w:rPr>
      </w:pPr>
      <w:r w:rsidRPr="001B685E">
        <w:rPr>
          <w:rStyle w:val="module-text-include"/>
          <w:rFonts w:ascii="Times New Roman" w:hAnsi="Times New Roman" w:cs="Times New Roman"/>
          <w:color w:val="000000" w:themeColor="text1"/>
          <w:sz w:val="24"/>
          <w:szCs w:val="24"/>
        </w:rPr>
        <w:t>SIA "</w:t>
      </w:r>
      <w:proofErr w:type="spellStart"/>
      <w:r w:rsidRPr="001B685E">
        <w:rPr>
          <w:rStyle w:val="module-text-include"/>
          <w:rFonts w:ascii="Times New Roman" w:hAnsi="Times New Roman" w:cs="Times New Roman"/>
          <w:color w:val="000000" w:themeColor="text1"/>
          <w:sz w:val="24"/>
          <w:szCs w:val="24"/>
        </w:rPr>
        <w:t>Virja</w:t>
      </w:r>
      <w:proofErr w:type="spellEnd"/>
      <w:r w:rsidRPr="001B685E">
        <w:rPr>
          <w:rStyle w:val="module-text-include"/>
          <w:rFonts w:ascii="Times New Roman" w:hAnsi="Times New Roman" w:cs="Times New Roman"/>
          <w:color w:val="000000" w:themeColor="text1"/>
          <w:sz w:val="24"/>
          <w:szCs w:val="24"/>
        </w:rPr>
        <w:t xml:space="preserve"> LK" – jaunu grāmatu pasūtīšana.</w:t>
      </w:r>
    </w:p>
    <w:p w14:paraId="708325D3" w14:textId="56F9B9C9" w:rsidR="00D42E40" w:rsidRPr="008B183C" w:rsidRDefault="002E2BE8" w:rsidP="00411CCD">
      <w:pPr>
        <w:numPr>
          <w:ilvl w:val="0"/>
          <w:numId w:val="39"/>
        </w:numPr>
        <w:spacing w:after="0" w:line="276" w:lineRule="auto"/>
        <w:contextualSpacing/>
        <w:jc w:val="both"/>
        <w:rPr>
          <w:rFonts w:ascii="Times New Roman" w:hAnsi="Times New Roman" w:cs="Times New Roman"/>
          <w:color w:val="000000" w:themeColor="text1"/>
          <w:sz w:val="24"/>
          <w:szCs w:val="24"/>
        </w:rPr>
      </w:pPr>
      <w:r w:rsidRPr="001B685E">
        <w:rPr>
          <w:rFonts w:ascii="Times New Roman" w:eastAsia="Times New Roman" w:hAnsi="Times New Roman" w:cs="Times New Roman"/>
          <w:color w:val="000000" w:themeColor="text1"/>
          <w:sz w:val="24"/>
          <w:szCs w:val="24"/>
        </w:rPr>
        <w:t xml:space="preserve">Latvijas Neredzīgo biedrības Rehabilitācijas centra Balvu filiāles </w:t>
      </w:r>
      <w:r w:rsidRPr="001B685E">
        <w:rPr>
          <w:rStyle w:val="module-text-include"/>
          <w:rFonts w:ascii="Times New Roman" w:hAnsi="Times New Roman" w:cs="Times New Roman"/>
          <w:color w:val="000000" w:themeColor="text1"/>
          <w:sz w:val="24"/>
          <w:szCs w:val="24"/>
        </w:rPr>
        <w:t xml:space="preserve">vadītāju Birutu Nagli – dalībnieku darbu izstāde bibliotēkā </w:t>
      </w:r>
      <w:r w:rsidR="008B183C">
        <w:rPr>
          <w:rFonts w:ascii="Times New Roman" w:eastAsia="Times New Roman" w:hAnsi="Times New Roman" w:cs="Times New Roman"/>
          <w:color w:val="000000" w:themeColor="text1"/>
          <w:sz w:val="24"/>
          <w:szCs w:val="24"/>
        </w:rPr>
        <w:t>“Brīnumi caur sirdi un dvēseli”.</w:t>
      </w:r>
    </w:p>
    <w:p w14:paraId="724EFF98" w14:textId="77777777" w:rsidR="00D42E40" w:rsidRDefault="00D42E40" w:rsidP="00411CCD">
      <w:pPr>
        <w:spacing w:after="0" w:line="276" w:lineRule="auto"/>
        <w:jc w:val="center"/>
        <w:rPr>
          <w:rFonts w:ascii="Times New Roman" w:eastAsia="Times New Roman" w:hAnsi="Times New Roman" w:cs="Times New Roman"/>
          <w:b/>
          <w:sz w:val="28"/>
          <w:szCs w:val="28"/>
        </w:rPr>
      </w:pPr>
    </w:p>
    <w:p w14:paraId="5BB05271" w14:textId="77777777" w:rsidR="00D42E40" w:rsidRDefault="00D42E40" w:rsidP="00411CCD">
      <w:pPr>
        <w:spacing w:after="0" w:line="276" w:lineRule="auto"/>
        <w:jc w:val="center"/>
        <w:rPr>
          <w:rFonts w:ascii="Times New Roman" w:eastAsia="Times New Roman" w:hAnsi="Times New Roman" w:cs="Times New Roman"/>
          <w:b/>
          <w:sz w:val="28"/>
          <w:szCs w:val="28"/>
        </w:rPr>
      </w:pPr>
    </w:p>
    <w:p w14:paraId="139D6FFF" w14:textId="77777777" w:rsidR="003F736A" w:rsidRDefault="003F736A" w:rsidP="00411CCD">
      <w:pPr>
        <w:spacing w:after="0" w:line="276" w:lineRule="auto"/>
        <w:jc w:val="center"/>
        <w:rPr>
          <w:rFonts w:ascii="Times New Roman" w:eastAsia="Times New Roman" w:hAnsi="Times New Roman" w:cs="Times New Roman"/>
          <w:b/>
          <w:sz w:val="28"/>
          <w:szCs w:val="28"/>
        </w:rPr>
      </w:pPr>
    </w:p>
    <w:p w14:paraId="19DE4A4D" w14:textId="77777777" w:rsidR="003F736A" w:rsidRDefault="003F736A">
      <w:pPr>
        <w:spacing w:after="0" w:line="240" w:lineRule="auto"/>
        <w:jc w:val="center"/>
        <w:rPr>
          <w:rFonts w:ascii="Times New Roman" w:eastAsia="Times New Roman" w:hAnsi="Times New Roman" w:cs="Times New Roman"/>
          <w:b/>
          <w:sz w:val="28"/>
          <w:szCs w:val="28"/>
        </w:rPr>
      </w:pPr>
    </w:p>
    <w:p w14:paraId="7FD53C71" w14:textId="77777777" w:rsidR="003F736A" w:rsidRDefault="003F736A">
      <w:pPr>
        <w:spacing w:after="0" w:line="240" w:lineRule="auto"/>
        <w:jc w:val="center"/>
        <w:rPr>
          <w:rFonts w:ascii="Times New Roman" w:eastAsia="Times New Roman" w:hAnsi="Times New Roman" w:cs="Times New Roman"/>
          <w:b/>
          <w:sz w:val="28"/>
          <w:szCs w:val="28"/>
        </w:rPr>
      </w:pPr>
    </w:p>
    <w:p w14:paraId="327CBE67" w14:textId="77777777" w:rsidR="003F736A" w:rsidRDefault="003F736A">
      <w:pPr>
        <w:spacing w:after="0" w:line="240" w:lineRule="auto"/>
        <w:jc w:val="center"/>
        <w:rPr>
          <w:rFonts w:ascii="Times New Roman" w:eastAsia="Times New Roman" w:hAnsi="Times New Roman" w:cs="Times New Roman"/>
          <w:b/>
          <w:sz w:val="28"/>
          <w:szCs w:val="28"/>
        </w:rPr>
      </w:pPr>
    </w:p>
    <w:p w14:paraId="76A138ED" w14:textId="77777777" w:rsidR="003F736A" w:rsidRDefault="003F736A">
      <w:pPr>
        <w:spacing w:after="0" w:line="240" w:lineRule="auto"/>
        <w:jc w:val="center"/>
        <w:rPr>
          <w:rFonts w:ascii="Times New Roman" w:eastAsia="Times New Roman" w:hAnsi="Times New Roman" w:cs="Times New Roman"/>
          <w:b/>
          <w:sz w:val="28"/>
          <w:szCs w:val="28"/>
        </w:rPr>
      </w:pPr>
    </w:p>
    <w:p w14:paraId="2211CF31" w14:textId="77777777" w:rsidR="003F736A" w:rsidRDefault="003F736A">
      <w:pPr>
        <w:spacing w:after="0" w:line="240" w:lineRule="auto"/>
        <w:jc w:val="center"/>
        <w:rPr>
          <w:rFonts w:ascii="Times New Roman" w:eastAsia="Times New Roman" w:hAnsi="Times New Roman" w:cs="Times New Roman"/>
          <w:b/>
          <w:sz w:val="28"/>
          <w:szCs w:val="28"/>
        </w:rPr>
      </w:pPr>
    </w:p>
    <w:p w14:paraId="62EEDD9E" w14:textId="77777777" w:rsidR="003F736A" w:rsidRDefault="003F736A" w:rsidP="002513E6">
      <w:pPr>
        <w:spacing w:after="0" w:line="240" w:lineRule="auto"/>
        <w:rPr>
          <w:rFonts w:ascii="Times New Roman" w:eastAsia="Times New Roman" w:hAnsi="Times New Roman" w:cs="Times New Roman"/>
          <w:b/>
          <w:sz w:val="28"/>
          <w:szCs w:val="28"/>
        </w:rPr>
      </w:pPr>
    </w:p>
    <w:p w14:paraId="00B8EAFE" w14:textId="77777777" w:rsidR="003F736A" w:rsidRDefault="003F736A">
      <w:pPr>
        <w:spacing w:after="0" w:line="240" w:lineRule="auto"/>
        <w:jc w:val="center"/>
        <w:rPr>
          <w:rFonts w:ascii="Times New Roman" w:eastAsia="Times New Roman" w:hAnsi="Times New Roman" w:cs="Times New Roman"/>
          <w:b/>
          <w:sz w:val="28"/>
          <w:szCs w:val="28"/>
        </w:rPr>
      </w:pPr>
    </w:p>
    <w:p w14:paraId="000002C0"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Pielikumi</w:t>
      </w:r>
    </w:p>
    <w:p w14:paraId="000002C3" w14:textId="77777777" w:rsidR="000414E3" w:rsidRDefault="000414E3">
      <w:pPr>
        <w:spacing w:after="0" w:line="240" w:lineRule="auto"/>
        <w:rPr>
          <w:rFonts w:ascii="Times New Roman" w:eastAsia="Times New Roman" w:hAnsi="Times New Roman" w:cs="Times New Roman"/>
          <w:sz w:val="24"/>
          <w:szCs w:val="24"/>
        </w:rPr>
      </w:pPr>
    </w:p>
    <w:p w14:paraId="11A9017B" w14:textId="77777777" w:rsidR="002E2BE8" w:rsidRDefault="002E2BE8">
      <w:pPr>
        <w:spacing w:after="0" w:line="240" w:lineRule="auto"/>
        <w:rPr>
          <w:rFonts w:ascii="Times New Roman" w:eastAsia="Times New Roman" w:hAnsi="Times New Roman" w:cs="Times New Roman"/>
          <w:sz w:val="24"/>
          <w:szCs w:val="24"/>
        </w:rPr>
      </w:pPr>
    </w:p>
    <w:p w14:paraId="000002C4" w14:textId="16BB103E" w:rsidR="000414E3" w:rsidRDefault="00574289" w:rsidP="00411CCD">
      <w:pPr>
        <w:spacing w:after="0" w:line="276" w:lineRule="auto"/>
        <w:rPr>
          <w:rFonts w:ascii="Times New Roman" w:eastAsia="Times New Roman" w:hAnsi="Times New Roman" w:cs="Times New Roman"/>
          <w:sz w:val="24"/>
          <w:szCs w:val="24"/>
        </w:rPr>
      </w:pPr>
      <w:bookmarkStart w:id="4" w:name="_heading=h.1fob9te" w:colFirst="0" w:colLast="0"/>
      <w:bookmarkEnd w:id="4"/>
      <w:r>
        <w:rPr>
          <w:rFonts w:ascii="Times New Roman" w:eastAsia="Times New Roman" w:hAnsi="Times New Roman" w:cs="Times New Roman"/>
          <w:sz w:val="24"/>
          <w:szCs w:val="24"/>
        </w:rPr>
        <w:t>Literatūras izstādes:</w:t>
      </w:r>
    </w:p>
    <w:p w14:paraId="216ADD5D" w14:textId="3A856FCD" w:rsidR="00574289" w:rsidRPr="00ED4C19" w:rsidRDefault="00574289" w:rsidP="00411CCD">
      <w:pPr>
        <w:pStyle w:val="Sarakstarindkopa"/>
        <w:numPr>
          <w:ilvl w:val="0"/>
          <w:numId w:val="42"/>
        </w:numPr>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“Ieskaties nākotnē!” Horoskopi 2023.gadam.</w:t>
      </w:r>
    </w:p>
    <w:p w14:paraId="19C92E42" w14:textId="3A0B7ADD" w:rsidR="00574289" w:rsidRPr="00ED4C19" w:rsidRDefault="00574289" w:rsidP="00411CCD">
      <w:pPr>
        <w:pStyle w:val="Sarakstarindkopa"/>
        <w:numPr>
          <w:ilvl w:val="0"/>
          <w:numId w:val="42"/>
        </w:numPr>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“Viņi pārnākuši no vērmeļu zemes…” Rakstniecei Anitai Liepai- 95</w:t>
      </w:r>
    </w:p>
    <w:p w14:paraId="657548D9" w14:textId="1264A657" w:rsidR="00574289" w:rsidRPr="00ED4C19" w:rsidRDefault="00574289" w:rsidP="00411CCD">
      <w:pPr>
        <w:pStyle w:val="Sarakstarindkopa"/>
        <w:numPr>
          <w:ilvl w:val="0"/>
          <w:numId w:val="42"/>
        </w:numPr>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“Svece -gaismas simbols” 2.februārī Sveču diena.</w:t>
      </w:r>
    </w:p>
    <w:p w14:paraId="708A8A74" w14:textId="050671D4" w:rsidR="00AD4E33" w:rsidRPr="00ED4C19" w:rsidRDefault="00AD4E33" w:rsidP="00411CCD">
      <w:pPr>
        <w:pStyle w:val="Sarakstarindkopa"/>
        <w:numPr>
          <w:ilvl w:val="0"/>
          <w:numId w:val="42"/>
        </w:numPr>
        <w:spacing w:after="0" w:line="276" w:lineRule="auto"/>
        <w:rPr>
          <w:rStyle w:val="docdata"/>
          <w:rFonts w:ascii="Times New Roman" w:eastAsia="Times New Roman" w:hAnsi="Times New Roman" w:cs="Times New Roman"/>
          <w:sz w:val="24"/>
          <w:szCs w:val="24"/>
        </w:rPr>
      </w:pPr>
      <w:r w:rsidRPr="00ED4C19">
        <w:rPr>
          <w:rStyle w:val="docdata"/>
          <w:rFonts w:ascii="Times New Roman" w:eastAsia="Times New Roman" w:hAnsi="Times New Roman" w:cs="Times New Roman"/>
          <w:sz w:val="24"/>
          <w:szCs w:val="24"/>
        </w:rPr>
        <w:t>“Es visu mūžu mīlējusi esmu” Dzejniecei Ārijai Elksnei- 95.</w:t>
      </w:r>
    </w:p>
    <w:p w14:paraId="723F135B" w14:textId="7075E255" w:rsidR="00AD4E33" w:rsidRPr="00ED4C19" w:rsidRDefault="00AD4E33" w:rsidP="00411CCD">
      <w:pPr>
        <w:pStyle w:val="Sarakstarindkopa"/>
        <w:numPr>
          <w:ilvl w:val="0"/>
          <w:numId w:val="42"/>
        </w:numPr>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w:t>
      </w:r>
      <w:proofErr w:type="spellStart"/>
      <w:r w:rsidRPr="00ED4C19">
        <w:rPr>
          <w:rStyle w:val="docdata"/>
          <w:rFonts w:ascii="Times New Roman" w:hAnsi="Times New Roman" w:cs="Times New Roman"/>
          <w:color w:val="000000"/>
          <w:sz w:val="24"/>
          <w:szCs w:val="24"/>
          <w:shd w:val="clear" w:color="auto" w:fill="FFFFFF"/>
        </w:rPr>
        <w:t>Vizin</w:t>
      </w:r>
      <w:proofErr w:type="spellEnd"/>
      <w:r w:rsidRPr="00ED4C19">
        <w:rPr>
          <w:rStyle w:val="docdata"/>
          <w:rFonts w:ascii="Times New Roman" w:hAnsi="Times New Roman" w:cs="Times New Roman"/>
          <w:color w:val="000000"/>
          <w:sz w:val="24"/>
          <w:szCs w:val="24"/>
          <w:shd w:val="clear" w:color="auto" w:fill="FFFFFF"/>
        </w:rPr>
        <w:t xml:space="preserve"> mani kamaniņas Metenīša vakarā” </w:t>
      </w:r>
      <w:r w:rsidRPr="00ED4C19">
        <w:rPr>
          <w:rFonts w:ascii="Times New Roman" w:hAnsi="Times New Roman" w:cs="Times New Roman"/>
          <w:color w:val="000000"/>
          <w:sz w:val="24"/>
          <w:szCs w:val="24"/>
          <w:shd w:val="clear" w:color="auto" w:fill="FFFFFF"/>
        </w:rPr>
        <w:t xml:space="preserve">21.februārī Meteņi jeb </w:t>
      </w:r>
      <w:proofErr w:type="spellStart"/>
      <w:r w:rsidRPr="00ED4C19">
        <w:rPr>
          <w:rFonts w:ascii="Times New Roman" w:hAnsi="Times New Roman" w:cs="Times New Roman"/>
          <w:color w:val="000000"/>
          <w:sz w:val="24"/>
          <w:szCs w:val="24"/>
          <w:shd w:val="clear" w:color="auto" w:fill="FFFFFF"/>
        </w:rPr>
        <w:t>Aizgaveņi</w:t>
      </w:r>
      <w:proofErr w:type="spellEnd"/>
      <w:r w:rsidRPr="00ED4C19">
        <w:rPr>
          <w:rFonts w:ascii="Times New Roman" w:hAnsi="Times New Roman" w:cs="Times New Roman"/>
          <w:color w:val="000000"/>
          <w:sz w:val="24"/>
          <w:szCs w:val="24"/>
          <w:shd w:val="clear" w:color="auto" w:fill="FFFFFF"/>
        </w:rPr>
        <w:t>.</w:t>
      </w:r>
    </w:p>
    <w:p w14:paraId="7578BCEE" w14:textId="0B1BCF0E" w:rsidR="00AD4E33" w:rsidRPr="00ED4C19" w:rsidRDefault="00AD4E33" w:rsidP="00411CCD">
      <w:pPr>
        <w:pStyle w:val="Sarakstarindkopa"/>
        <w:numPr>
          <w:ilvl w:val="0"/>
          <w:numId w:val="42"/>
        </w:numPr>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w:t>
      </w:r>
      <w:r w:rsidRPr="00ED4C19">
        <w:rPr>
          <w:rFonts w:ascii="Times New Roman" w:hAnsi="Times New Roman" w:cs="Times New Roman"/>
          <w:color w:val="000000"/>
          <w:sz w:val="24"/>
          <w:szCs w:val="24"/>
          <w:shd w:val="clear" w:color="auto" w:fill="FFFFFF"/>
        </w:rPr>
        <w:t>“Man pietiek enerģijas, spēka, prāta un varēšanas”. Aktrisei Olgai Dreģei- 85.</w:t>
      </w:r>
    </w:p>
    <w:p w14:paraId="2E628542" w14:textId="77777777" w:rsidR="00AD4E33" w:rsidRPr="00ED4C19" w:rsidRDefault="00AD4E33"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Fonts w:ascii="Times New Roman" w:eastAsia="Times New Roman" w:hAnsi="Times New Roman" w:cs="Times New Roman"/>
          <w:color w:val="000000"/>
          <w:sz w:val="24"/>
          <w:szCs w:val="24"/>
          <w:shd w:val="clear" w:color="auto" w:fill="FFFFFF"/>
        </w:rPr>
        <w:t>“Lai pieminam šo melno dienu…” 25.marts-Komunistiskā genocīda upuru piemiņas diena</w:t>
      </w:r>
    </w:p>
    <w:p w14:paraId="6B0490DD" w14:textId="19DCE334" w:rsidR="00AD4E33" w:rsidRPr="00ED4C19" w:rsidRDefault="00AD4E33"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Fonts w:ascii="Times New Roman" w:eastAsia="Times New Roman" w:hAnsi="Times New Roman" w:cs="Times New Roman"/>
          <w:sz w:val="24"/>
          <w:szCs w:val="24"/>
        </w:rPr>
        <w:t>“Klausījos, brīnījos,</w:t>
      </w:r>
      <w:r w:rsidR="00ED4C19">
        <w:rPr>
          <w:rFonts w:ascii="Times New Roman" w:eastAsia="Times New Roman" w:hAnsi="Times New Roman" w:cs="Times New Roman"/>
          <w:sz w:val="24"/>
          <w:szCs w:val="24"/>
        </w:rPr>
        <w:t xml:space="preserve"> </w:t>
      </w:r>
      <w:r w:rsidRPr="00ED4C19">
        <w:rPr>
          <w:rFonts w:ascii="Times New Roman" w:eastAsia="Times New Roman" w:hAnsi="Times New Roman" w:cs="Times New Roman"/>
          <w:sz w:val="24"/>
          <w:szCs w:val="24"/>
        </w:rPr>
        <w:t>Kas aiz kalna gavilēja:</w:t>
      </w:r>
      <w:r w:rsidR="00ED4C19">
        <w:rPr>
          <w:rFonts w:ascii="Times New Roman" w:eastAsia="Times New Roman" w:hAnsi="Times New Roman" w:cs="Times New Roman"/>
          <w:sz w:val="24"/>
          <w:szCs w:val="24"/>
        </w:rPr>
        <w:t xml:space="preserve"> </w:t>
      </w:r>
      <w:r w:rsidRPr="00ED4C19">
        <w:rPr>
          <w:rFonts w:ascii="Times New Roman" w:eastAsia="Times New Roman" w:hAnsi="Times New Roman" w:cs="Times New Roman"/>
          <w:sz w:val="24"/>
          <w:szCs w:val="24"/>
        </w:rPr>
        <w:t>Lieldieniņas braukšus brauca, asnus veda vezumā.” 9.aprīlī Lieldienas</w:t>
      </w:r>
    </w:p>
    <w:p w14:paraId="05B3BD54" w14:textId="1908307B" w:rsidR="00AD4E33" w:rsidRPr="00ED4C19" w:rsidRDefault="00AD4E33"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“Manas domas, tās naktīs skrien visādus ceļus…” Dziedātājai Ievai Akuraterei-65.</w:t>
      </w:r>
    </w:p>
    <w:p w14:paraId="6A389052" w14:textId="778309A6" w:rsidR="00AD4E33" w:rsidRPr="00ED4C19" w:rsidRDefault="00AD4E33"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w:t>
      </w:r>
      <w:r w:rsidRPr="00ED4C19">
        <w:rPr>
          <w:rFonts w:ascii="Times New Roman" w:hAnsi="Times New Roman" w:cs="Times New Roman"/>
          <w:color w:val="000000"/>
          <w:sz w:val="24"/>
          <w:szCs w:val="24"/>
          <w:shd w:val="clear" w:color="auto" w:fill="FFFFFF"/>
        </w:rPr>
        <w:t>Es ieķeros dziļi ar nagiem tai dzīvē, tai cietajā klintī…” Dzejniekam, tulkotājam Guntaram Godiņam- 65.</w:t>
      </w:r>
    </w:p>
    <w:p w14:paraId="79162FB2" w14:textId="55233FAC" w:rsidR="00AD4E33" w:rsidRPr="00ED4C19" w:rsidRDefault="00AD4E33"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”Es nežēlojos. Dzīvi jāņem smejot…” Dzejniekam Imantam Ziedonim-90</w:t>
      </w:r>
    </w:p>
    <w:p w14:paraId="36A2EC70" w14:textId="49D609C9" w:rsidR="00AD4E33" w:rsidRPr="00ED4C19" w:rsidRDefault="00AD4E33"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“…viss ir mans -nevaru noliegt: gan sāpes gan arī prieki..” Dzejniecei Maijai Laukmanei –70</w:t>
      </w:r>
    </w:p>
    <w:p w14:paraId="0F37D381" w14:textId="1F04B07D" w:rsidR="00AD4E33" w:rsidRPr="00ED4C19" w:rsidRDefault="00AD4E33"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w:t>
      </w:r>
      <w:r w:rsidRPr="00ED4C19">
        <w:rPr>
          <w:rFonts w:ascii="Times New Roman" w:hAnsi="Times New Roman" w:cs="Times New Roman"/>
          <w:color w:val="000000"/>
          <w:sz w:val="24"/>
          <w:szCs w:val="24"/>
          <w:shd w:val="clear" w:color="auto" w:fill="FFFFFF"/>
        </w:rPr>
        <w:t>“Vera Singajevska – bērnu siržu pavēlniece un draugs”. Aktrisei Verai Singajevskai-100.</w:t>
      </w:r>
    </w:p>
    <w:p w14:paraId="11F35E71" w14:textId="7320478C" w:rsidR="00AD4E33" w:rsidRPr="00ED4C19" w:rsidRDefault="002E2BE8"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xml:space="preserve"> </w:t>
      </w:r>
      <w:r w:rsidR="00AD4E33" w:rsidRPr="00ED4C19">
        <w:rPr>
          <w:rStyle w:val="docdata"/>
          <w:rFonts w:ascii="Times New Roman" w:hAnsi="Times New Roman" w:cs="Times New Roman"/>
          <w:color w:val="000000"/>
          <w:sz w:val="24"/>
          <w:szCs w:val="24"/>
          <w:shd w:val="clear" w:color="auto" w:fill="FFFFFF"/>
        </w:rPr>
        <w:t>“Drīz gunis pār kalniem spīdēs, un Līgo nakts burvība būs!” .Vasaras saulgrieži.</w:t>
      </w:r>
    </w:p>
    <w:p w14:paraId="15C1C6F8" w14:textId="77777777" w:rsidR="00AD4E33" w:rsidRPr="00ED4C19" w:rsidRDefault="00AD4E33"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w:t>
      </w:r>
      <w:r w:rsidRPr="00ED4C19">
        <w:rPr>
          <w:rFonts w:ascii="Times New Roman" w:hAnsi="Times New Roman" w:cs="Times New Roman"/>
          <w:color w:val="000000"/>
          <w:sz w:val="24"/>
          <w:szCs w:val="24"/>
          <w:shd w:val="clear" w:color="auto" w:fill="FFFFFF"/>
        </w:rPr>
        <w:t>Rakstniekam Aivaram Kļavim -70.</w:t>
      </w:r>
    </w:p>
    <w:p w14:paraId="41E4ABC3" w14:textId="3865C577" w:rsidR="00AD4E33" w:rsidRPr="00ED4C19" w:rsidRDefault="002E2BE8"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xml:space="preserve"> </w:t>
      </w:r>
      <w:r w:rsidR="008119D0" w:rsidRPr="00ED4C19">
        <w:rPr>
          <w:rStyle w:val="docdata"/>
          <w:rFonts w:ascii="Times New Roman" w:hAnsi="Times New Roman" w:cs="Times New Roman"/>
          <w:color w:val="000000"/>
          <w:sz w:val="24"/>
          <w:szCs w:val="24"/>
          <w:shd w:val="clear" w:color="auto" w:fill="FFFFFF"/>
        </w:rPr>
        <w:t>“Kā vasaras atmiņa mīļa”. Dzejniecei Olgai Lisovskai-95.</w:t>
      </w:r>
    </w:p>
    <w:p w14:paraId="24646024" w14:textId="4D03EB69" w:rsidR="008119D0" w:rsidRPr="00ED4C19" w:rsidRDefault="00ED4C19"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Pr>
          <w:rStyle w:val="docdata"/>
          <w:rFonts w:ascii="Times New Roman" w:hAnsi="Times New Roman" w:cs="Times New Roman"/>
          <w:color w:val="000000"/>
          <w:sz w:val="24"/>
          <w:szCs w:val="24"/>
          <w:shd w:val="clear" w:color="auto" w:fill="FFFFFF"/>
        </w:rPr>
        <w:t>“</w:t>
      </w:r>
      <w:r w:rsidR="008119D0" w:rsidRPr="00ED4C19">
        <w:rPr>
          <w:rStyle w:val="docdata"/>
          <w:rFonts w:ascii="Times New Roman" w:hAnsi="Times New Roman" w:cs="Times New Roman"/>
          <w:color w:val="000000"/>
          <w:sz w:val="24"/>
          <w:szCs w:val="24"/>
          <w:shd w:val="clear" w:color="auto" w:fill="FFFFFF"/>
        </w:rPr>
        <w:t>Smieties ir tikpat svarīgi kā domāt” Dzejniecei un bērnu grāmatu autorei Inesei Zanderei-65.</w:t>
      </w:r>
    </w:p>
    <w:p w14:paraId="2BC74C4B" w14:textId="35F801AD" w:rsidR="008119D0" w:rsidRPr="00ED4C19" w:rsidRDefault="00ED4C19"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Pr>
          <w:rStyle w:val="docdata"/>
          <w:rFonts w:ascii="Times New Roman" w:hAnsi="Times New Roman" w:cs="Times New Roman"/>
          <w:color w:val="000000"/>
          <w:sz w:val="24"/>
          <w:szCs w:val="24"/>
          <w:shd w:val="clear" w:color="auto" w:fill="FFFFFF"/>
        </w:rPr>
        <w:t>“</w:t>
      </w:r>
      <w:r w:rsidR="008119D0" w:rsidRPr="00ED4C19">
        <w:rPr>
          <w:rStyle w:val="docdata"/>
          <w:rFonts w:ascii="Times New Roman" w:hAnsi="Times New Roman" w:cs="Times New Roman"/>
          <w:color w:val="000000"/>
          <w:sz w:val="24"/>
          <w:szCs w:val="24"/>
          <w:shd w:val="clear" w:color="auto" w:fill="FFFFFF"/>
        </w:rPr>
        <w:t>Dvēselē jauns…” Latviešu iemīļotākajam aktierim Uldim Dumpim- 80</w:t>
      </w:r>
    </w:p>
    <w:p w14:paraId="244D9B5D" w14:textId="70A59B2A" w:rsidR="008119D0" w:rsidRPr="00ED4C19" w:rsidRDefault="008119D0"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xml:space="preserve">Dižajam meistaram - </w:t>
      </w:r>
      <w:r w:rsidRPr="00ED4C19">
        <w:rPr>
          <w:rFonts w:ascii="Times New Roman" w:hAnsi="Times New Roman" w:cs="Times New Roman"/>
          <w:color w:val="000000"/>
          <w:sz w:val="24"/>
          <w:szCs w:val="24"/>
          <w:shd w:val="clear" w:color="auto" w:fill="FFFFFF"/>
        </w:rPr>
        <w:t>tēlniekam Kārlim Zālem-135</w:t>
      </w:r>
    </w:p>
    <w:p w14:paraId="1C3E9644" w14:textId="65E4DF2E" w:rsidR="008119D0" w:rsidRPr="00ED4C19" w:rsidRDefault="00ED4C19"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19D0" w:rsidRPr="00ED4C19">
        <w:rPr>
          <w:rFonts w:ascii="Times New Roman" w:eastAsia="Times New Roman" w:hAnsi="Times New Roman" w:cs="Times New Roman"/>
          <w:sz w:val="24"/>
          <w:szCs w:val="24"/>
        </w:rPr>
        <w:t>10.novembrī- Mārtiņdiena.</w:t>
      </w:r>
    </w:p>
    <w:p w14:paraId="3937C2D1" w14:textId="44A100F1" w:rsidR="008119D0" w:rsidRPr="00ED4C19" w:rsidRDefault="00ED4C19" w:rsidP="00411CCD">
      <w:pPr>
        <w:pStyle w:val="Sarakstarindkopa"/>
        <w:widowControl w:val="0"/>
        <w:numPr>
          <w:ilvl w:val="0"/>
          <w:numId w:val="42"/>
        </w:numPr>
        <w:shd w:val="clear" w:color="auto" w:fill="FFFFFF"/>
        <w:spacing w:after="0" w:line="276" w:lineRule="auto"/>
        <w:rPr>
          <w:rStyle w:val="docdata"/>
          <w:rFonts w:ascii="Times New Roman" w:eastAsia="Times New Roman" w:hAnsi="Times New Roman" w:cs="Times New Roman"/>
          <w:sz w:val="24"/>
          <w:szCs w:val="24"/>
        </w:rPr>
      </w:pPr>
      <w:r>
        <w:rPr>
          <w:rStyle w:val="docdata"/>
          <w:rFonts w:ascii="Times New Roman" w:hAnsi="Times New Roman" w:cs="Times New Roman"/>
          <w:color w:val="000000"/>
          <w:sz w:val="24"/>
          <w:szCs w:val="24"/>
          <w:shd w:val="clear" w:color="auto" w:fill="FFFFFF"/>
        </w:rPr>
        <w:t>“ Es tevī esmu iemīlējies</w:t>
      </w:r>
      <w:r w:rsidR="008119D0" w:rsidRPr="00ED4C19">
        <w:rPr>
          <w:rStyle w:val="docdata"/>
          <w:rFonts w:ascii="Times New Roman" w:hAnsi="Times New Roman" w:cs="Times New Roman"/>
          <w:color w:val="000000"/>
          <w:sz w:val="24"/>
          <w:szCs w:val="24"/>
          <w:shd w:val="clear" w:color="auto" w:fill="FFFFFF"/>
        </w:rPr>
        <w:t>,</w:t>
      </w:r>
      <w:r>
        <w:rPr>
          <w:rStyle w:val="docdata"/>
          <w:rFonts w:ascii="Times New Roman" w:hAnsi="Times New Roman" w:cs="Times New Roman"/>
          <w:color w:val="000000"/>
          <w:sz w:val="24"/>
          <w:szCs w:val="24"/>
          <w:shd w:val="clear" w:color="auto" w:fill="FFFFFF"/>
        </w:rPr>
        <w:t xml:space="preserve"> </w:t>
      </w:r>
      <w:r w:rsidR="008119D0" w:rsidRPr="00ED4C19">
        <w:rPr>
          <w:rStyle w:val="docdata"/>
          <w:rFonts w:ascii="Times New Roman" w:hAnsi="Times New Roman" w:cs="Times New Roman"/>
          <w:color w:val="000000"/>
          <w:sz w:val="24"/>
          <w:szCs w:val="24"/>
          <w:shd w:val="clear" w:color="auto" w:fill="FFFFFF"/>
        </w:rPr>
        <w:t>pasaule!” Dzejniekam Ojāram Vācietim -90.</w:t>
      </w:r>
    </w:p>
    <w:p w14:paraId="4ACCA81A" w14:textId="2AE227CF" w:rsidR="008119D0" w:rsidRPr="00ED4C19" w:rsidRDefault="008119D0"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w:t>
      </w:r>
      <w:r w:rsidRPr="00ED4C19">
        <w:rPr>
          <w:rFonts w:ascii="Times New Roman" w:hAnsi="Times New Roman" w:cs="Times New Roman"/>
          <w:color w:val="000000"/>
          <w:sz w:val="24"/>
          <w:szCs w:val="24"/>
          <w:shd w:val="clear" w:color="auto" w:fill="FFFFFF"/>
        </w:rPr>
        <w:t>“…Latvija- stipra tu dzīvosi liktenī savā, paliekot vienmēr skaidra un balta.” /</w:t>
      </w:r>
      <w:proofErr w:type="spellStart"/>
      <w:r w:rsidRPr="00ED4C19">
        <w:rPr>
          <w:rFonts w:ascii="Times New Roman" w:hAnsi="Times New Roman" w:cs="Times New Roman"/>
          <w:color w:val="000000"/>
          <w:sz w:val="24"/>
          <w:szCs w:val="24"/>
          <w:shd w:val="clear" w:color="auto" w:fill="FFFFFF"/>
        </w:rPr>
        <w:t>K.Kalēja</w:t>
      </w:r>
      <w:proofErr w:type="spellEnd"/>
      <w:r w:rsidRPr="00ED4C19">
        <w:rPr>
          <w:rFonts w:ascii="Times New Roman" w:hAnsi="Times New Roman" w:cs="Times New Roman"/>
          <w:color w:val="000000"/>
          <w:sz w:val="24"/>
          <w:szCs w:val="24"/>
          <w:shd w:val="clear" w:color="auto" w:fill="FFFFFF"/>
        </w:rPr>
        <w:t>/ 18.- novembrī Latvijas Republikas proklamēšanas diena.</w:t>
      </w:r>
    </w:p>
    <w:p w14:paraId="4CCC04A7" w14:textId="77777777" w:rsidR="008119D0" w:rsidRPr="00ED4C19" w:rsidRDefault="008119D0"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Style w:val="docdata"/>
          <w:rFonts w:ascii="Times New Roman" w:hAnsi="Times New Roman" w:cs="Times New Roman"/>
          <w:color w:val="000000"/>
          <w:sz w:val="24"/>
          <w:szCs w:val="24"/>
          <w:shd w:val="clear" w:color="auto" w:fill="FFFFFF"/>
        </w:rPr>
        <w:t> </w:t>
      </w:r>
      <w:r w:rsidRPr="00ED4C19">
        <w:rPr>
          <w:rFonts w:ascii="Times New Roman" w:hAnsi="Times New Roman" w:cs="Times New Roman"/>
          <w:color w:val="000000"/>
          <w:sz w:val="24"/>
          <w:szCs w:val="24"/>
          <w:shd w:val="clear" w:color="auto" w:fill="FFFFFF"/>
        </w:rPr>
        <w:t>“Advente-gaismas atgriešanās gaidās”</w:t>
      </w:r>
    </w:p>
    <w:p w14:paraId="2271627D" w14:textId="4078520A" w:rsidR="008119D0" w:rsidRPr="00ED4C19" w:rsidRDefault="008119D0" w:rsidP="00411CCD">
      <w:pPr>
        <w:pStyle w:val="Sarakstarindkopa"/>
        <w:widowControl w:val="0"/>
        <w:numPr>
          <w:ilvl w:val="0"/>
          <w:numId w:val="42"/>
        </w:numPr>
        <w:shd w:val="clear" w:color="auto" w:fill="FFFFFF"/>
        <w:spacing w:after="0" w:line="276" w:lineRule="auto"/>
        <w:rPr>
          <w:rFonts w:ascii="Times New Roman" w:eastAsia="Times New Roman" w:hAnsi="Times New Roman" w:cs="Times New Roman"/>
          <w:sz w:val="24"/>
          <w:szCs w:val="24"/>
        </w:rPr>
      </w:pPr>
      <w:r w:rsidRPr="00ED4C19">
        <w:rPr>
          <w:rFonts w:ascii="Times New Roman" w:hAnsi="Times New Roman" w:cs="Times New Roman"/>
          <w:color w:val="000000"/>
          <w:sz w:val="24"/>
          <w:szCs w:val="24"/>
          <w:shd w:val="clear" w:color="auto" w:fill="FFFFFF"/>
        </w:rPr>
        <w:t>Bērnu grāmatu izstāde par Ziemassvētkiem un ziemu</w:t>
      </w:r>
      <w:r w:rsidR="00863EB4">
        <w:rPr>
          <w:rFonts w:ascii="Times New Roman" w:hAnsi="Times New Roman" w:cs="Times New Roman"/>
          <w:color w:val="000000"/>
          <w:sz w:val="24"/>
          <w:szCs w:val="24"/>
          <w:shd w:val="clear" w:color="auto" w:fill="FFFFFF"/>
        </w:rPr>
        <w:t>.</w:t>
      </w:r>
    </w:p>
    <w:p w14:paraId="51DE2D28" w14:textId="77777777" w:rsidR="00AD4E33" w:rsidRPr="00ED4C19" w:rsidRDefault="00AD4E33" w:rsidP="00411CCD">
      <w:pPr>
        <w:widowControl w:val="0"/>
        <w:shd w:val="clear" w:color="auto" w:fill="FFFFFF"/>
        <w:spacing w:after="0" w:line="276" w:lineRule="auto"/>
        <w:rPr>
          <w:rFonts w:ascii="Times New Roman" w:eastAsia="Times New Roman" w:hAnsi="Times New Roman" w:cs="Times New Roman"/>
          <w:sz w:val="24"/>
          <w:szCs w:val="24"/>
        </w:rPr>
      </w:pPr>
    </w:p>
    <w:p w14:paraId="44E31464" w14:textId="77777777" w:rsidR="00AD4E33" w:rsidRPr="00ED4C19" w:rsidRDefault="00AD4E33" w:rsidP="00411CCD">
      <w:pPr>
        <w:pStyle w:val="Sarakstarindkopa"/>
        <w:spacing w:after="0" w:line="276" w:lineRule="auto"/>
        <w:rPr>
          <w:rStyle w:val="docdata"/>
          <w:rFonts w:ascii="Times New Roman" w:eastAsia="Times New Roman" w:hAnsi="Times New Roman" w:cs="Times New Roman"/>
          <w:sz w:val="24"/>
          <w:szCs w:val="24"/>
        </w:rPr>
      </w:pPr>
    </w:p>
    <w:p w14:paraId="653CBD47" w14:textId="33797B0B" w:rsidR="005F66DF" w:rsidRDefault="005F66DF" w:rsidP="00411CCD">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AC4384" w14:textId="258CE8C6" w:rsidR="00C05473" w:rsidRDefault="002513E6" w:rsidP="00C65098">
      <w:pPr>
        <w:spacing w:before="100" w:beforeAutospacing="1" w:after="100" w:afterAutospacing="1"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8E6A81">
        <w:rPr>
          <w:rFonts w:ascii="Times New Roman" w:eastAsia="Times New Roman" w:hAnsi="Times New Roman" w:cs="Times New Roman"/>
          <w:noProof/>
          <w:sz w:val="24"/>
          <w:szCs w:val="24"/>
        </w:rPr>
        <w:t>Bibliotēkas vadītāja A.Smuškova. 25.01.2024.</w:t>
      </w:r>
    </w:p>
    <w:p w14:paraId="36A6FDE3" w14:textId="77777777" w:rsidR="00C05473" w:rsidRDefault="00C05473" w:rsidP="00C65098">
      <w:pPr>
        <w:spacing w:before="100" w:beforeAutospacing="1" w:after="100" w:afterAutospacing="1" w:line="240" w:lineRule="auto"/>
        <w:rPr>
          <w:rFonts w:ascii="Times New Roman" w:eastAsia="Times New Roman" w:hAnsi="Times New Roman" w:cs="Times New Roman"/>
          <w:noProof/>
          <w:sz w:val="24"/>
          <w:szCs w:val="24"/>
        </w:rPr>
      </w:pPr>
    </w:p>
    <w:p w14:paraId="56022B5C" w14:textId="5D2F29DC" w:rsidR="00C65098" w:rsidRPr="00C65098" w:rsidRDefault="00C05473" w:rsidP="00C650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p>
    <w:p w14:paraId="249623E2" w14:textId="01E72739" w:rsidR="008119D0" w:rsidRPr="00993F08" w:rsidRDefault="008119D0" w:rsidP="00993F08">
      <w:pPr>
        <w:spacing w:after="0" w:line="240" w:lineRule="auto"/>
        <w:rPr>
          <w:rStyle w:val="docdata"/>
          <w:rFonts w:ascii="Times New Roman" w:eastAsia="Times New Roman" w:hAnsi="Times New Roman" w:cs="Times New Roman"/>
          <w:sz w:val="24"/>
          <w:szCs w:val="24"/>
        </w:rPr>
      </w:pPr>
    </w:p>
    <w:sectPr w:rsidR="008119D0" w:rsidRPr="00993F08" w:rsidSect="00C243C7">
      <w:footerReference w:type="default" r:id="rId41"/>
      <w:pgSz w:w="11906" w:h="16838"/>
      <w:pgMar w:top="1134" w:right="1134" w:bottom="1134" w:left="1134" w:header="709" w:footer="709" w:gutter="0"/>
      <w:pgBorders w:display="firstPage" w:offsetFrom="page">
        <w:top w:val="quadrants" w:sz="10" w:space="24" w:color="auto"/>
        <w:left w:val="quadrants" w:sz="10" w:space="24" w:color="auto"/>
        <w:bottom w:val="quadrants" w:sz="10" w:space="24" w:color="auto"/>
        <w:right w:val="quadrants" w:sz="10"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15DF4" w14:textId="77777777" w:rsidR="00D812A7" w:rsidRDefault="00D812A7">
      <w:pPr>
        <w:spacing w:after="0" w:line="240" w:lineRule="auto"/>
      </w:pPr>
      <w:r>
        <w:separator/>
      </w:r>
    </w:p>
  </w:endnote>
  <w:endnote w:type="continuationSeparator" w:id="0">
    <w:p w14:paraId="45F4D4DD" w14:textId="77777777" w:rsidR="00D812A7" w:rsidRDefault="00D8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onlyofficeDefaultFon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C5" w14:textId="7AABF4A8" w:rsidR="00FC42EA" w:rsidRDefault="00FC42EA">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5677D">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p w14:paraId="000002C6" w14:textId="77777777" w:rsidR="00FC42EA" w:rsidRDefault="00FC42EA">
    <w:pPr>
      <w:tabs>
        <w:tab w:val="center" w:pos="4153"/>
        <w:tab w:val="right" w:pos="8306"/>
      </w:tabs>
      <w:spacing w:after="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C9C74" w14:textId="77777777" w:rsidR="00D812A7" w:rsidRDefault="00D812A7">
      <w:pPr>
        <w:spacing w:after="0" w:line="240" w:lineRule="auto"/>
      </w:pPr>
      <w:r>
        <w:separator/>
      </w:r>
    </w:p>
  </w:footnote>
  <w:footnote w:type="continuationSeparator" w:id="0">
    <w:p w14:paraId="2FA7EE17" w14:textId="77777777" w:rsidR="00D812A7" w:rsidRDefault="00D812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6287"/>
    <w:multiLevelType w:val="multilevel"/>
    <w:tmpl w:val="21A64FCC"/>
    <w:lvl w:ilvl="0">
      <w:start w:val="1"/>
      <w:numFmt w:val="bullet"/>
      <w:lvlText w:val="•"/>
      <w:lvlJc w:val="left"/>
      <w:pPr>
        <w:ind w:left="9573" w:hanging="360"/>
      </w:pPr>
      <w:rPr>
        <w:rFonts w:ascii="Arial" w:eastAsia="Arial" w:hAnsi="Arial" w:cs="Arial"/>
      </w:rPr>
    </w:lvl>
    <w:lvl w:ilvl="1">
      <w:start w:val="1"/>
      <w:numFmt w:val="bullet"/>
      <w:lvlText w:val="•"/>
      <w:lvlJc w:val="left"/>
      <w:pPr>
        <w:ind w:left="10293" w:hanging="360"/>
      </w:pPr>
      <w:rPr>
        <w:rFonts w:ascii="Arial" w:eastAsia="Arial" w:hAnsi="Arial" w:cs="Arial"/>
      </w:rPr>
    </w:lvl>
    <w:lvl w:ilvl="2">
      <w:start w:val="1"/>
      <w:numFmt w:val="bullet"/>
      <w:lvlText w:val="•"/>
      <w:lvlJc w:val="left"/>
      <w:pPr>
        <w:ind w:left="11013" w:hanging="360"/>
      </w:pPr>
      <w:rPr>
        <w:rFonts w:ascii="Arial" w:eastAsia="Arial" w:hAnsi="Arial" w:cs="Arial"/>
      </w:rPr>
    </w:lvl>
    <w:lvl w:ilvl="3">
      <w:start w:val="1"/>
      <w:numFmt w:val="bullet"/>
      <w:lvlText w:val="•"/>
      <w:lvlJc w:val="left"/>
      <w:pPr>
        <w:ind w:left="11733" w:hanging="360"/>
      </w:pPr>
      <w:rPr>
        <w:rFonts w:ascii="Arial" w:eastAsia="Arial" w:hAnsi="Arial" w:cs="Arial"/>
      </w:rPr>
    </w:lvl>
    <w:lvl w:ilvl="4">
      <w:start w:val="1"/>
      <w:numFmt w:val="bullet"/>
      <w:lvlText w:val="•"/>
      <w:lvlJc w:val="left"/>
      <w:pPr>
        <w:ind w:left="12453" w:hanging="360"/>
      </w:pPr>
      <w:rPr>
        <w:rFonts w:ascii="Arial" w:eastAsia="Arial" w:hAnsi="Arial" w:cs="Arial"/>
      </w:rPr>
    </w:lvl>
    <w:lvl w:ilvl="5">
      <w:start w:val="1"/>
      <w:numFmt w:val="bullet"/>
      <w:lvlText w:val="•"/>
      <w:lvlJc w:val="left"/>
      <w:pPr>
        <w:ind w:left="13173" w:hanging="360"/>
      </w:pPr>
      <w:rPr>
        <w:rFonts w:ascii="Arial" w:eastAsia="Arial" w:hAnsi="Arial" w:cs="Arial"/>
      </w:rPr>
    </w:lvl>
    <w:lvl w:ilvl="6">
      <w:start w:val="1"/>
      <w:numFmt w:val="bullet"/>
      <w:lvlText w:val="•"/>
      <w:lvlJc w:val="left"/>
      <w:pPr>
        <w:ind w:left="13893" w:hanging="360"/>
      </w:pPr>
      <w:rPr>
        <w:rFonts w:ascii="Arial" w:eastAsia="Arial" w:hAnsi="Arial" w:cs="Arial"/>
      </w:rPr>
    </w:lvl>
    <w:lvl w:ilvl="7">
      <w:start w:val="1"/>
      <w:numFmt w:val="bullet"/>
      <w:lvlText w:val="•"/>
      <w:lvlJc w:val="left"/>
      <w:pPr>
        <w:ind w:left="14613" w:hanging="360"/>
      </w:pPr>
      <w:rPr>
        <w:rFonts w:ascii="Arial" w:eastAsia="Arial" w:hAnsi="Arial" w:cs="Arial"/>
      </w:rPr>
    </w:lvl>
    <w:lvl w:ilvl="8">
      <w:start w:val="1"/>
      <w:numFmt w:val="bullet"/>
      <w:lvlText w:val="•"/>
      <w:lvlJc w:val="left"/>
      <w:pPr>
        <w:ind w:left="15333" w:hanging="360"/>
      </w:pPr>
      <w:rPr>
        <w:rFonts w:ascii="Arial" w:eastAsia="Arial" w:hAnsi="Arial" w:cs="Arial"/>
      </w:rPr>
    </w:lvl>
  </w:abstractNum>
  <w:abstractNum w:abstractNumId="1" w15:restartNumberingAfterBreak="0">
    <w:nsid w:val="038771CB"/>
    <w:multiLevelType w:val="multilevel"/>
    <w:tmpl w:val="B314743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C164D1F"/>
    <w:multiLevelType w:val="multilevel"/>
    <w:tmpl w:val="D78814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EA203C1"/>
    <w:multiLevelType w:val="multilevel"/>
    <w:tmpl w:val="4F64333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1603971"/>
    <w:multiLevelType w:val="multilevel"/>
    <w:tmpl w:val="C00E6BD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8CA3E3F"/>
    <w:multiLevelType w:val="multilevel"/>
    <w:tmpl w:val="6B2C16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E9A2192"/>
    <w:multiLevelType w:val="multilevel"/>
    <w:tmpl w:val="52E0DB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F874474"/>
    <w:multiLevelType w:val="multilevel"/>
    <w:tmpl w:val="993C08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105699A"/>
    <w:multiLevelType w:val="multilevel"/>
    <w:tmpl w:val="2BB2D88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2857738"/>
    <w:multiLevelType w:val="multilevel"/>
    <w:tmpl w:val="EA44D8F4"/>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Noto Sans" w:eastAsia="Noto Sans" w:hAnsi="Noto Sans" w:cs="Noto Sans"/>
      </w:rPr>
    </w:lvl>
    <w:lvl w:ilvl="2">
      <w:start w:val="1"/>
      <w:numFmt w:val="bullet"/>
      <w:lvlText w:val="✔"/>
      <w:lvlJc w:val="left"/>
      <w:pPr>
        <w:ind w:left="2792" w:hanging="360"/>
      </w:pPr>
      <w:rPr>
        <w:rFonts w:ascii="Noto Sans" w:eastAsia="Noto Sans" w:hAnsi="Noto Sans" w:cs="Noto Sans"/>
      </w:rPr>
    </w:lvl>
    <w:lvl w:ilvl="3">
      <w:start w:val="1"/>
      <w:numFmt w:val="bullet"/>
      <w:lvlText w:val="✔"/>
      <w:lvlJc w:val="left"/>
      <w:pPr>
        <w:ind w:left="3512" w:hanging="360"/>
      </w:pPr>
      <w:rPr>
        <w:rFonts w:ascii="Noto Sans" w:eastAsia="Noto Sans" w:hAnsi="Noto Sans" w:cs="Noto Sans"/>
      </w:rPr>
    </w:lvl>
    <w:lvl w:ilvl="4">
      <w:start w:val="1"/>
      <w:numFmt w:val="bullet"/>
      <w:lvlText w:val="✔"/>
      <w:lvlJc w:val="left"/>
      <w:pPr>
        <w:ind w:left="4232" w:hanging="360"/>
      </w:pPr>
      <w:rPr>
        <w:rFonts w:ascii="Noto Sans" w:eastAsia="Noto Sans" w:hAnsi="Noto Sans" w:cs="Noto Sans"/>
      </w:rPr>
    </w:lvl>
    <w:lvl w:ilvl="5">
      <w:start w:val="1"/>
      <w:numFmt w:val="bullet"/>
      <w:lvlText w:val="✔"/>
      <w:lvlJc w:val="left"/>
      <w:pPr>
        <w:ind w:left="4952" w:hanging="360"/>
      </w:pPr>
      <w:rPr>
        <w:rFonts w:ascii="Noto Sans" w:eastAsia="Noto Sans" w:hAnsi="Noto Sans" w:cs="Noto Sans"/>
      </w:rPr>
    </w:lvl>
    <w:lvl w:ilvl="6">
      <w:start w:val="1"/>
      <w:numFmt w:val="bullet"/>
      <w:lvlText w:val="✔"/>
      <w:lvlJc w:val="left"/>
      <w:pPr>
        <w:ind w:left="5672" w:hanging="360"/>
      </w:pPr>
      <w:rPr>
        <w:rFonts w:ascii="Noto Sans" w:eastAsia="Noto Sans" w:hAnsi="Noto Sans" w:cs="Noto Sans"/>
      </w:rPr>
    </w:lvl>
    <w:lvl w:ilvl="7">
      <w:start w:val="1"/>
      <w:numFmt w:val="bullet"/>
      <w:lvlText w:val="✔"/>
      <w:lvlJc w:val="left"/>
      <w:pPr>
        <w:ind w:left="6392" w:hanging="360"/>
      </w:pPr>
      <w:rPr>
        <w:rFonts w:ascii="Noto Sans" w:eastAsia="Noto Sans" w:hAnsi="Noto Sans" w:cs="Noto Sans"/>
      </w:rPr>
    </w:lvl>
    <w:lvl w:ilvl="8">
      <w:start w:val="1"/>
      <w:numFmt w:val="bullet"/>
      <w:lvlText w:val="✔"/>
      <w:lvlJc w:val="left"/>
      <w:pPr>
        <w:ind w:left="7112" w:hanging="360"/>
      </w:pPr>
      <w:rPr>
        <w:rFonts w:ascii="Noto Sans" w:eastAsia="Noto Sans" w:hAnsi="Noto Sans" w:cs="Noto Sans"/>
      </w:rPr>
    </w:lvl>
  </w:abstractNum>
  <w:abstractNum w:abstractNumId="10" w15:restartNumberingAfterBreak="0">
    <w:nsid w:val="241F7315"/>
    <w:multiLevelType w:val="hybridMultilevel"/>
    <w:tmpl w:val="0104728E"/>
    <w:lvl w:ilvl="0" w:tplc="2D489AA8">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1D46E3"/>
    <w:multiLevelType w:val="multilevel"/>
    <w:tmpl w:val="5810B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4A495A"/>
    <w:multiLevelType w:val="multilevel"/>
    <w:tmpl w:val="89D08A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2B495A78"/>
    <w:multiLevelType w:val="hybridMultilevel"/>
    <w:tmpl w:val="D60C2328"/>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2C1E370A"/>
    <w:multiLevelType w:val="hybridMultilevel"/>
    <w:tmpl w:val="EB9EA7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E5E798E"/>
    <w:multiLevelType w:val="multilevel"/>
    <w:tmpl w:val="0854C0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30237A0F"/>
    <w:multiLevelType w:val="hybridMultilevel"/>
    <w:tmpl w:val="AEFC6C4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7" w15:restartNumberingAfterBreak="0">
    <w:nsid w:val="307D790E"/>
    <w:multiLevelType w:val="hybridMultilevel"/>
    <w:tmpl w:val="04FA3572"/>
    <w:lvl w:ilvl="0" w:tplc="13064434">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AD67388"/>
    <w:multiLevelType w:val="multilevel"/>
    <w:tmpl w:val="DF58F5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3EDD6F7C"/>
    <w:multiLevelType w:val="multilevel"/>
    <w:tmpl w:val="691CB51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409C521D"/>
    <w:multiLevelType w:val="multilevel"/>
    <w:tmpl w:val="B36484D8"/>
    <w:lvl w:ilvl="0">
      <w:start w:val="1"/>
      <w:numFmt w:val="bullet"/>
      <w:lvlText w:val=""/>
      <w:lvlJc w:val="left"/>
      <w:pPr>
        <w:ind w:left="1210" w:hanging="360"/>
      </w:pPr>
      <w:rPr>
        <w:rFonts w:ascii="Wingdings" w:hAnsi="Wingdings" w:hint="default"/>
      </w:rPr>
    </w:lvl>
    <w:lvl w:ilvl="1">
      <w:start w:val="1"/>
      <w:numFmt w:val="bullet"/>
      <w:lvlText w:val="✔"/>
      <w:lvlJc w:val="left"/>
      <w:pPr>
        <w:ind w:left="1930" w:hanging="360"/>
      </w:pPr>
      <w:rPr>
        <w:rFonts w:ascii="Noto Sans" w:eastAsia="Noto Sans" w:hAnsi="Noto Sans" w:cs="Noto Sans"/>
      </w:rPr>
    </w:lvl>
    <w:lvl w:ilvl="2">
      <w:start w:val="1"/>
      <w:numFmt w:val="bullet"/>
      <w:lvlText w:val="✔"/>
      <w:lvlJc w:val="left"/>
      <w:pPr>
        <w:ind w:left="2650" w:hanging="360"/>
      </w:pPr>
      <w:rPr>
        <w:rFonts w:ascii="Noto Sans" w:eastAsia="Noto Sans" w:hAnsi="Noto Sans" w:cs="Noto Sans"/>
      </w:rPr>
    </w:lvl>
    <w:lvl w:ilvl="3">
      <w:start w:val="1"/>
      <w:numFmt w:val="bullet"/>
      <w:lvlText w:val="✔"/>
      <w:lvlJc w:val="left"/>
      <w:pPr>
        <w:ind w:left="3370" w:hanging="360"/>
      </w:pPr>
      <w:rPr>
        <w:rFonts w:ascii="Noto Sans" w:eastAsia="Noto Sans" w:hAnsi="Noto Sans" w:cs="Noto Sans"/>
      </w:rPr>
    </w:lvl>
    <w:lvl w:ilvl="4">
      <w:start w:val="1"/>
      <w:numFmt w:val="bullet"/>
      <w:lvlText w:val="✔"/>
      <w:lvlJc w:val="left"/>
      <w:pPr>
        <w:ind w:left="4090" w:hanging="360"/>
      </w:pPr>
      <w:rPr>
        <w:rFonts w:ascii="Noto Sans" w:eastAsia="Noto Sans" w:hAnsi="Noto Sans" w:cs="Noto Sans"/>
      </w:rPr>
    </w:lvl>
    <w:lvl w:ilvl="5">
      <w:start w:val="1"/>
      <w:numFmt w:val="bullet"/>
      <w:lvlText w:val="✔"/>
      <w:lvlJc w:val="left"/>
      <w:pPr>
        <w:ind w:left="4810" w:hanging="360"/>
      </w:pPr>
      <w:rPr>
        <w:rFonts w:ascii="Noto Sans" w:eastAsia="Noto Sans" w:hAnsi="Noto Sans" w:cs="Noto Sans"/>
      </w:rPr>
    </w:lvl>
    <w:lvl w:ilvl="6">
      <w:start w:val="1"/>
      <w:numFmt w:val="bullet"/>
      <w:lvlText w:val="✔"/>
      <w:lvlJc w:val="left"/>
      <w:pPr>
        <w:ind w:left="5530" w:hanging="360"/>
      </w:pPr>
      <w:rPr>
        <w:rFonts w:ascii="Noto Sans" w:eastAsia="Noto Sans" w:hAnsi="Noto Sans" w:cs="Noto Sans"/>
      </w:rPr>
    </w:lvl>
    <w:lvl w:ilvl="7">
      <w:start w:val="1"/>
      <w:numFmt w:val="bullet"/>
      <w:lvlText w:val="✔"/>
      <w:lvlJc w:val="left"/>
      <w:pPr>
        <w:ind w:left="6250" w:hanging="360"/>
      </w:pPr>
      <w:rPr>
        <w:rFonts w:ascii="Noto Sans" w:eastAsia="Noto Sans" w:hAnsi="Noto Sans" w:cs="Noto Sans"/>
      </w:rPr>
    </w:lvl>
    <w:lvl w:ilvl="8">
      <w:start w:val="1"/>
      <w:numFmt w:val="bullet"/>
      <w:lvlText w:val="✔"/>
      <w:lvlJc w:val="left"/>
      <w:pPr>
        <w:ind w:left="6970" w:hanging="360"/>
      </w:pPr>
      <w:rPr>
        <w:rFonts w:ascii="Noto Sans" w:eastAsia="Noto Sans" w:hAnsi="Noto Sans" w:cs="Noto Sans"/>
      </w:rPr>
    </w:lvl>
  </w:abstractNum>
  <w:abstractNum w:abstractNumId="21" w15:restartNumberingAfterBreak="0">
    <w:nsid w:val="40A410C6"/>
    <w:multiLevelType w:val="multilevel"/>
    <w:tmpl w:val="82FA2BF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45131D09"/>
    <w:multiLevelType w:val="multilevel"/>
    <w:tmpl w:val="25E658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3" w15:restartNumberingAfterBreak="0">
    <w:nsid w:val="4E443FA9"/>
    <w:multiLevelType w:val="hybridMultilevel"/>
    <w:tmpl w:val="E9727B0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527170BD"/>
    <w:multiLevelType w:val="hybridMultilevel"/>
    <w:tmpl w:val="A3A468B4"/>
    <w:lvl w:ilvl="0" w:tplc="04260001">
      <w:start w:val="1"/>
      <w:numFmt w:val="bullet"/>
      <w:lvlText w:val=""/>
      <w:lvlJc w:val="left"/>
      <w:pPr>
        <w:ind w:left="361" w:hanging="360"/>
      </w:pPr>
      <w:rPr>
        <w:rFonts w:ascii="Symbol" w:hAnsi="Symbol" w:hint="default"/>
      </w:rPr>
    </w:lvl>
    <w:lvl w:ilvl="1" w:tplc="04260003" w:tentative="1">
      <w:start w:val="1"/>
      <w:numFmt w:val="bullet"/>
      <w:lvlText w:val="o"/>
      <w:lvlJc w:val="left"/>
      <w:pPr>
        <w:ind w:left="1081" w:hanging="360"/>
      </w:pPr>
      <w:rPr>
        <w:rFonts w:ascii="Courier New" w:hAnsi="Courier New" w:cs="Courier New" w:hint="default"/>
      </w:rPr>
    </w:lvl>
    <w:lvl w:ilvl="2" w:tplc="04260005" w:tentative="1">
      <w:start w:val="1"/>
      <w:numFmt w:val="bullet"/>
      <w:lvlText w:val=""/>
      <w:lvlJc w:val="left"/>
      <w:pPr>
        <w:ind w:left="1801" w:hanging="360"/>
      </w:pPr>
      <w:rPr>
        <w:rFonts w:ascii="Wingdings" w:hAnsi="Wingdings" w:hint="default"/>
      </w:rPr>
    </w:lvl>
    <w:lvl w:ilvl="3" w:tplc="04260001" w:tentative="1">
      <w:start w:val="1"/>
      <w:numFmt w:val="bullet"/>
      <w:lvlText w:val=""/>
      <w:lvlJc w:val="left"/>
      <w:pPr>
        <w:ind w:left="2521" w:hanging="360"/>
      </w:pPr>
      <w:rPr>
        <w:rFonts w:ascii="Symbol" w:hAnsi="Symbol" w:hint="default"/>
      </w:rPr>
    </w:lvl>
    <w:lvl w:ilvl="4" w:tplc="04260003" w:tentative="1">
      <w:start w:val="1"/>
      <w:numFmt w:val="bullet"/>
      <w:lvlText w:val="o"/>
      <w:lvlJc w:val="left"/>
      <w:pPr>
        <w:ind w:left="3241" w:hanging="360"/>
      </w:pPr>
      <w:rPr>
        <w:rFonts w:ascii="Courier New" w:hAnsi="Courier New" w:cs="Courier New" w:hint="default"/>
      </w:rPr>
    </w:lvl>
    <w:lvl w:ilvl="5" w:tplc="04260005" w:tentative="1">
      <w:start w:val="1"/>
      <w:numFmt w:val="bullet"/>
      <w:lvlText w:val=""/>
      <w:lvlJc w:val="left"/>
      <w:pPr>
        <w:ind w:left="3961" w:hanging="360"/>
      </w:pPr>
      <w:rPr>
        <w:rFonts w:ascii="Wingdings" w:hAnsi="Wingdings" w:hint="default"/>
      </w:rPr>
    </w:lvl>
    <w:lvl w:ilvl="6" w:tplc="04260001" w:tentative="1">
      <w:start w:val="1"/>
      <w:numFmt w:val="bullet"/>
      <w:lvlText w:val=""/>
      <w:lvlJc w:val="left"/>
      <w:pPr>
        <w:ind w:left="4681" w:hanging="360"/>
      </w:pPr>
      <w:rPr>
        <w:rFonts w:ascii="Symbol" w:hAnsi="Symbol" w:hint="default"/>
      </w:rPr>
    </w:lvl>
    <w:lvl w:ilvl="7" w:tplc="04260003" w:tentative="1">
      <w:start w:val="1"/>
      <w:numFmt w:val="bullet"/>
      <w:lvlText w:val="o"/>
      <w:lvlJc w:val="left"/>
      <w:pPr>
        <w:ind w:left="5401" w:hanging="360"/>
      </w:pPr>
      <w:rPr>
        <w:rFonts w:ascii="Courier New" w:hAnsi="Courier New" w:cs="Courier New" w:hint="default"/>
      </w:rPr>
    </w:lvl>
    <w:lvl w:ilvl="8" w:tplc="04260005" w:tentative="1">
      <w:start w:val="1"/>
      <w:numFmt w:val="bullet"/>
      <w:lvlText w:val=""/>
      <w:lvlJc w:val="left"/>
      <w:pPr>
        <w:ind w:left="6121" w:hanging="360"/>
      </w:pPr>
      <w:rPr>
        <w:rFonts w:ascii="Wingdings" w:hAnsi="Wingdings" w:hint="default"/>
      </w:rPr>
    </w:lvl>
  </w:abstractNum>
  <w:abstractNum w:abstractNumId="25" w15:restartNumberingAfterBreak="0">
    <w:nsid w:val="530F2AE1"/>
    <w:multiLevelType w:val="multilevel"/>
    <w:tmpl w:val="9FEA7734"/>
    <w:lvl w:ilvl="0">
      <w:start w:val="1"/>
      <w:numFmt w:val="bullet"/>
      <w:lvlText w:val=""/>
      <w:lvlJc w:val="left"/>
      <w:pPr>
        <w:ind w:left="1778" w:hanging="360"/>
      </w:pPr>
      <w:rPr>
        <w:rFonts w:ascii="Wingdings" w:hAnsi="Wingdings" w:hint="default"/>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6" w15:restartNumberingAfterBreak="0">
    <w:nsid w:val="53761F20"/>
    <w:multiLevelType w:val="hybridMultilevel"/>
    <w:tmpl w:val="937C7E9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539A0D50"/>
    <w:multiLevelType w:val="multilevel"/>
    <w:tmpl w:val="AEDEEAF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555C6246"/>
    <w:multiLevelType w:val="hybridMultilevel"/>
    <w:tmpl w:val="0952EED0"/>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29" w15:restartNumberingAfterBreak="0">
    <w:nsid w:val="5731361E"/>
    <w:multiLevelType w:val="multilevel"/>
    <w:tmpl w:val="B88C45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593C1967"/>
    <w:multiLevelType w:val="hybridMultilevel"/>
    <w:tmpl w:val="50264E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9CF2092"/>
    <w:multiLevelType w:val="multilevel"/>
    <w:tmpl w:val="7B40A7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5A302FBC"/>
    <w:multiLevelType w:val="multilevel"/>
    <w:tmpl w:val="EC6CA6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600C765D"/>
    <w:multiLevelType w:val="multilevel"/>
    <w:tmpl w:val="5B4ABF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62582883"/>
    <w:multiLevelType w:val="multilevel"/>
    <w:tmpl w:val="EBFCEA0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6483376C"/>
    <w:multiLevelType w:val="multilevel"/>
    <w:tmpl w:val="BED457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36" w15:restartNumberingAfterBreak="0">
    <w:nsid w:val="659F6293"/>
    <w:multiLevelType w:val="hybridMultilevel"/>
    <w:tmpl w:val="836A19B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67D2141"/>
    <w:multiLevelType w:val="multilevel"/>
    <w:tmpl w:val="D45C522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676F6643"/>
    <w:multiLevelType w:val="multilevel"/>
    <w:tmpl w:val="B362354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39" w15:restartNumberingAfterBreak="0">
    <w:nsid w:val="678A66FC"/>
    <w:multiLevelType w:val="multilevel"/>
    <w:tmpl w:val="2C947F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A871E2F"/>
    <w:multiLevelType w:val="multilevel"/>
    <w:tmpl w:val="702812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AA1035E"/>
    <w:multiLevelType w:val="multilevel"/>
    <w:tmpl w:val="D44CEFA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F8040E5"/>
    <w:multiLevelType w:val="multilevel"/>
    <w:tmpl w:val="99FCD9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3" w15:restartNumberingAfterBreak="0">
    <w:nsid w:val="72E34B24"/>
    <w:multiLevelType w:val="multilevel"/>
    <w:tmpl w:val="DFE87F6C"/>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Arial" w:eastAsia="Arial" w:hAnsi="Arial" w:cs="Arial"/>
      </w:rPr>
    </w:lvl>
    <w:lvl w:ilvl="2">
      <w:start w:val="1"/>
      <w:numFmt w:val="bullet"/>
      <w:lvlText w:val="•"/>
      <w:lvlJc w:val="left"/>
      <w:pPr>
        <w:ind w:left="2792" w:hanging="360"/>
      </w:pPr>
      <w:rPr>
        <w:rFonts w:ascii="Arial" w:eastAsia="Arial" w:hAnsi="Arial" w:cs="Arial"/>
      </w:rPr>
    </w:lvl>
    <w:lvl w:ilvl="3">
      <w:start w:val="1"/>
      <w:numFmt w:val="bullet"/>
      <w:lvlText w:val="•"/>
      <w:lvlJc w:val="left"/>
      <w:pPr>
        <w:ind w:left="3512" w:hanging="360"/>
      </w:pPr>
      <w:rPr>
        <w:rFonts w:ascii="Arial" w:eastAsia="Arial" w:hAnsi="Arial" w:cs="Arial"/>
      </w:rPr>
    </w:lvl>
    <w:lvl w:ilvl="4">
      <w:start w:val="1"/>
      <w:numFmt w:val="bullet"/>
      <w:lvlText w:val="•"/>
      <w:lvlJc w:val="left"/>
      <w:pPr>
        <w:ind w:left="4232" w:hanging="360"/>
      </w:pPr>
      <w:rPr>
        <w:rFonts w:ascii="Arial" w:eastAsia="Arial" w:hAnsi="Arial" w:cs="Arial"/>
      </w:rPr>
    </w:lvl>
    <w:lvl w:ilvl="5">
      <w:start w:val="1"/>
      <w:numFmt w:val="bullet"/>
      <w:lvlText w:val="•"/>
      <w:lvlJc w:val="left"/>
      <w:pPr>
        <w:ind w:left="4952" w:hanging="360"/>
      </w:pPr>
      <w:rPr>
        <w:rFonts w:ascii="Arial" w:eastAsia="Arial" w:hAnsi="Arial" w:cs="Arial"/>
      </w:rPr>
    </w:lvl>
    <w:lvl w:ilvl="6">
      <w:start w:val="1"/>
      <w:numFmt w:val="bullet"/>
      <w:lvlText w:val="•"/>
      <w:lvlJc w:val="left"/>
      <w:pPr>
        <w:ind w:left="5672"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112" w:hanging="360"/>
      </w:pPr>
      <w:rPr>
        <w:rFonts w:ascii="Arial" w:eastAsia="Arial" w:hAnsi="Arial" w:cs="Arial"/>
      </w:rPr>
    </w:lvl>
  </w:abstractNum>
  <w:abstractNum w:abstractNumId="44" w15:restartNumberingAfterBreak="0">
    <w:nsid w:val="734C0230"/>
    <w:multiLevelType w:val="multilevel"/>
    <w:tmpl w:val="232A7700"/>
    <w:lvl w:ilvl="0">
      <w:start w:val="1"/>
      <w:numFmt w:val="bullet"/>
      <w:lvlText w:val="•"/>
      <w:lvlJc w:val="left"/>
      <w:pPr>
        <w:ind w:left="1210" w:hanging="360"/>
      </w:pPr>
      <w:rPr>
        <w:rFonts w:ascii="Arial" w:eastAsia="Arial" w:hAnsi="Arial" w:cs="Arial"/>
      </w:rPr>
    </w:lvl>
    <w:lvl w:ilvl="1">
      <w:start w:val="1"/>
      <w:numFmt w:val="bullet"/>
      <w:lvlText w:val="•"/>
      <w:lvlJc w:val="left"/>
      <w:pPr>
        <w:ind w:left="1930" w:hanging="360"/>
      </w:pPr>
      <w:rPr>
        <w:rFonts w:ascii="Arial" w:eastAsia="Arial" w:hAnsi="Arial" w:cs="Arial"/>
      </w:rPr>
    </w:lvl>
    <w:lvl w:ilvl="2">
      <w:start w:val="1"/>
      <w:numFmt w:val="bullet"/>
      <w:lvlText w:val="•"/>
      <w:lvlJc w:val="left"/>
      <w:pPr>
        <w:ind w:left="2650" w:hanging="360"/>
      </w:pPr>
      <w:rPr>
        <w:rFonts w:ascii="Arial" w:eastAsia="Arial" w:hAnsi="Arial" w:cs="Arial"/>
      </w:rPr>
    </w:lvl>
    <w:lvl w:ilvl="3">
      <w:start w:val="1"/>
      <w:numFmt w:val="bullet"/>
      <w:lvlText w:val="•"/>
      <w:lvlJc w:val="left"/>
      <w:pPr>
        <w:ind w:left="3370" w:hanging="360"/>
      </w:pPr>
      <w:rPr>
        <w:rFonts w:ascii="Arial" w:eastAsia="Arial" w:hAnsi="Arial" w:cs="Arial"/>
      </w:rPr>
    </w:lvl>
    <w:lvl w:ilvl="4">
      <w:start w:val="1"/>
      <w:numFmt w:val="bullet"/>
      <w:lvlText w:val="•"/>
      <w:lvlJc w:val="left"/>
      <w:pPr>
        <w:ind w:left="4090" w:hanging="360"/>
      </w:pPr>
      <w:rPr>
        <w:rFonts w:ascii="Arial" w:eastAsia="Arial" w:hAnsi="Arial" w:cs="Arial"/>
      </w:rPr>
    </w:lvl>
    <w:lvl w:ilvl="5">
      <w:start w:val="1"/>
      <w:numFmt w:val="bullet"/>
      <w:lvlText w:val="•"/>
      <w:lvlJc w:val="left"/>
      <w:pPr>
        <w:ind w:left="4810" w:hanging="360"/>
      </w:pPr>
      <w:rPr>
        <w:rFonts w:ascii="Arial" w:eastAsia="Arial" w:hAnsi="Arial" w:cs="Arial"/>
      </w:rPr>
    </w:lvl>
    <w:lvl w:ilvl="6">
      <w:start w:val="1"/>
      <w:numFmt w:val="bullet"/>
      <w:lvlText w:val="•"/>
      <w:lvlJc w:val="left"/>
      <w:pPr>
        <w:ind w:left="5530" w:hanging="360"/>
      </w:pPr>
      <w:rPr>
        <w:rFonts w:ascii="Arial" w:eastAsia="Arial" w:hAnsi="Arial" w:cs="Arial"/>
      </w:rPr>
    </w:lvl>
    <w:lvl w:ilvl="7">
      <w:start w:val="1"/>
      <w:numFmt w:val="bullet"/>
      <w:lvlText w:val="•"/>
      <w:lvlJc w:val="left"/>
      <w:pPr>
        <w:ind w:left="6250" w:hanging="360"/>
      </w:pPr>
      <w:rPr>
        <w:rFonts w:ascii="Arial" w:eastAsia="Arial" w:hAnsi="Arial" w:cs="Arial"/>
      </w:rPr>
    </w:lvl>
    <w:lvl w:ilvl="8">
      <w:start w:val="1"/>
      <w:numFmt w:val="bullet"/>
      <w:lvlText w:val="•"/>
      <w:lvlJc w:val="left"/>
      <w:pPr>
        <w:ind w:left="6970" w:hanging="360"/>
      </w:pPr>
      <w:rPr>
        <w:rFonts w:ascii="Arial" w:eastAsia="Arial" w:hAnsi="Arial" w:cs="Arial"/>
      </w:rPr>
    </w:lvl>
  </w:abstractNum>
  <w:abstractNum w:abstractNumId="45" w15:restartNumberingAfterBreak="0">
    <w:nsid w:val="7843746D"/>
    <w:multiLevelType w:val="multilevel"/>
    <w:tmpl w:val="A25C4A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29"/>
  </w:num>
  <w:num w:numId="3">
    <w:abstractNumId w:val="18"/>
  </w:num>
  <w:num w:numId="4">
    <w:abstractNumId w:val="21"/>
  </w:num>
  <w:num w:numId="5">
    <w:abstractNumId w:val="22"/>
  </w:num>
  <w:num w:numId="6">
    <w:abstractNumId w:val="11"/>
  </w:num>
  <w:num w:numId="7">
    <w:abstractNumId w:val="41"/>
  </w:num>
  <w:num w:numId="8">
    <w:abstractNumId w:val="45"/>
  </w:num>
  <w:num w:numId="9">
    <w:abstractNumId w:val="39"/>
  </w:num>
  <w:num w:numId="10">
    <w:abstractNumId w:val="33"/>
  </w:num>
  <w:num w:numId="11">
    <w:abstractNumId w:val="0"/>
  </w:num>
  <w:num w:numId="12">
    <w:abstractNumId w:val="25"/>
  </w:num>
  <w:num w:numId="13">
    <w:abstractNumId w:val="1"/>
  </w:num>
  <w:num w:numId="14">
    <w:abstractNumId w:val="44"/>
  </w:num>
  <w:num w:numId="15">
    <w:abstractNumId w:val="32"/>
  </w:num>
  <w:num w:numId="16">
    <w:abstractNumId w:val="20"/>
  </w:num>
  <w:num w:numId="17">
    <w:abstractNumId w:val="31"/>
  </w:num>
  <w:num w:numId="18">
    <w:abstractNumId w:val="27"/>
  </w:num>
  <w:num w:numId="19">
    <w:abstractNumId w:val="6"/>
  </w:num>
  <w:num w:numId="20">
    <w:abstractNumId w:val="37"/>
  </w:num>
  <w:num w:numId="21">
    <w:abstractNumId w:val="8"/>
  </w:num>
  <w:num w:numId="22">
    <w:abstractNumId w:val="7"/>
  </w:num>
  <w:num w:numId="23">
    <w:abstractNumId w:val="42"/>
  </w:num>
  <w:num w:numId="24">
    <w:abstractNumId w:val="34"/>
  </w:num>
  <w:num w:numId="25">
    <w:abstractNumId w:val="12"/>
  </w:num>
  <w:num w:numId="26">
    <w:abstractNumId w:val="40"/>
  </w:num>
  <w:num w:numId="27">
    <w:abstractNumId w:val="15"/>
  </w:num>
  <w:num w:numId="28">
    <w:abstractNumId w:val="38"/>
  </w:num>
  <w:num w:numId="29">
    <w:abstractNumId w:val="9"/>
  </w:num>
  <w:num w:numId="30">
    <w:abstractNumId w:val="5"/>
  </w:num>
  <w:num w:numId="31">
    <w:abstractNumId w:val="3"/>
  </w:num>
  <w:num w:numId="32">
    <w:abstractNumId w:val="43"/>
  </w:num>
  <w:num w:numId="33">
    <w:abstractNumId w:val="4"/>
  </w:num>
  <w:num w:numId="34">
    <w:abstractNumId w:val="35"/>
  </w:num>
  <w:num w:numId="35">
    <w:abstractNumId w:val="24"/>
  </w:num>
  <w:num w:numId="36">
    <w:abstractNumId w:val="19"/>
  </w:num>
  <w:num w:numId="37">
    <w:abstractNumId w:val="23"/>
  </w:num>
  <w:num w:numId="38">
    <w:abstractNumId w:val="13"/>
  </w:num>
  <w:num w:numId="39">
    <w:abstractNumId w:val="17"/>
  </w:num>
  <w:num w:numId="40">
    <w:abstractNumId w:val="36"/>
  </w:num>
  <w:num w:numId="41">
    <w:abstractNumId w:val="30"/>
  </w:num>
  <w:num w:numId="42">
    <w:abstractNumId w:val="14"/>
  </w:num>
  <w:num w:numId="43">
    <w:abstractNumId w:val="26"/>
  </w:num>
  <w:num w:numId="44">
    <w:abstractNumId w:val="28"/>
  </w:num>
  <w:num w:numId="45">
    <w:abstractNumId w:val="10"/>
  </w:num>
  <w:num w:numId="46">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E3"/>
    <w:rsid w:val="0000506C"/>
    <w:rsid w:val="00005B65"/>
    <w:rsid w:val="00031C36"/>
    <w:rsid w:val="0003728A"/>
    <w:rsid w:val="000414E3"/>
    <w:rsid w:val="0004292A"/>
    <w:rsid w:val="00044AAE"/>
    <w:rsid w:val="000522A7"/>
    <w:rsid w:val="000610E4"/>
    <w:rsid w:val="000708CE"/>
    <w:rsid w:val="00072B61"/>
    <w:rsid w:val="00077147"/>
    <w:rsid w:val="000839B0"/>
    <w:rsid w:val="000A1B12"/>
    <w:rsid w:val="000A2274"/>
    <w:rsid w:val="000B448D"/>
    <w:rsid w:val="000B6576"/>
    <w:rsid w:val="000C3F33"/>
    <w:rsid w:val="000D204F"/>
    <w:rsid w:val="000F1891"/>
    <w:rsid w:val="00102698"/>
    <w:rsid w:val="001142B9"/>
    <w:rsid w:val="001202F2"/>
    <w:rsid w:val="00133FF7"/>
    <w:rsid w:val="001359AD"/>
    <w:rsid w:val="0015267F"/>
    <w:rsid w:val="00155A9A"/>
    <w:rsid w:val="00156FC6"/>
    <w:rsid w:val="001B685E"/>
    <w:rsid w:val="001B76B3"/>
    <w:rsid w:val="001C36CA"/>
    <w:rsid w:val="001C659E"/>
    <w:rsid w:val="001D5955"/>
    <w:rsid w:val="001D7BFC"/>
    <w:rsid w:val="001F1188"/>
    <w:rsid w:val="0020128D"/>
    <w:rsid w:val="00204758"/>
    <w:rsid w:val="00207E58"/>
    <w:rsid w:val="002109F6"/>
    <w:rsid w:val="0021652C"/>
    <w:rsid w:val="00232CEC"/>
    <w:rsid w:val="00235178"/>
    <w:rsid w:val="0024068F"/>
    <w:rsid w:val="002513E6"/>
    <w:rsid w:val="0027138F"/>
    <w:rsid w:val="00297685"/>
    <w:rsid w:val="002D4A80"/>
    <w:rsid w:val="002E2BE8"/>
    <w:rsid w:val="00316503"/>
    <w:rsid w:val="00317C69"/>
    <w:rsid w:val="0032683A"/>
    <w:rsid w:val="00326A78"/>
    <w:rsid w:val="0033057F"/>
    <w:rsid w:val="0035547B"/>
    <w:rsid w:val="003C3E61"/>
    <w:rsid w:val="003D3345"/>
    <w:rsid w:val="003D79E7"/>
    <w:rsid w:val="003F736A"/>
    <w:rsid w:val="00400FDF"/>
    <w:rsid w:val="00411CCD"/>
    <w:rsid w:val="00414F91"/>
    <w:rsid w:val="004209A7"/>
    <w:rsid w:val="00421346"/>
    <w:rsid w:val="004247BC"/>
    <w:rsid w:val="004411FE"/>
    <w:rsid w:val="004438F8"/>
    <w:rsid w:val="00451E1D"/>
    <w:rsid w:val="00471F8B"/>
    <w:rsid w:val="004736E4"/>
    <w:rsid w:val="0048263B"/>
    <w:rsid w:val="0048742E"/>
    <w:rsid w:val="004944D3"/>
    <w:rsid w:val="00495066"/>
    <w:rsid w:val="004978F1"/>
    <w:rsid w:val="004A355B"/>
    <w:rsid w:val="004A6C3F"/>
    <w:rsid w:val="004B61E9"/>
    <w:rsid w:val="004C33B8"/>
    <w:rsid w:val="004C3DA6"/>
    <w:rsid w:val="00501D95"/>
    <w:rsid w:val="00507485"/>
    <w:rsid w:val="005411DF"/>
    <w:rsid w:val="00560EA4"/>
    <w:rsid w:val="005629BC"/>
    <w:rsid w:val="0057044D"/>
    <w:rsid w:val="00573EDA"/>
    <w:rsid w:val="00574289"/>
    <w:rsid w:val="005772B2"/>
    <w:rsid w:val="00580782"/>
    <w:rsid w:val="0058335A"/>
    <w:rsid w:val="005A322C"/>
    <w:rsid w:val="005A4721"/>
    <w:rsid w:val="005B580B"/>
    <w:rsid w:val="005C0816"/>
    <w:rsid w:val="005C5398"/>
    <w:rsid w:val="005C7245"/>
    <w:rsid w:val="005D21DA"/>
    <w:rsid w:val="005D4323"/>
    <w:rsid w:val="005F66DF"/>
    <w:rsid w:val="005F746A"/>
    <w:rsid w:val="00600018"/>
    <w:rsid w:val="00607DD6"/>
    <w:rsid w:val="00624EB7"/>
    <w:rsid w:val="006261B2"/>
    <w:rsid w:val="00637820"/>
    <w:rsid w:val="006427C6"/>
    <w:rsid w:val="00655AC8"/>
    <w:rsid w:val="00673F81"/>
    <w:rsid w:val="00680B92"/>
    <w:rsid w:val="00691692"/>
    <w:rsid w:val="006A3218"/>
    <w:rsid w:val="006B3260"/>
    <w:rsid w:val="006B743F"/>
    <w:rsid w:val="006C30AA"/>
    <w:rsid w:val="007021D2"/>
    <w:rsid w:val="0070429A"/>
    <w:rsid w:val="0070636E"/>
    <w:rsid w:val="00715D55"/>
    <w:rsid w:val="00726F29"/>
    <w:rsid w:val="0074257D"/>
    <w:rsid w:val="00765A33"/>
    <w:rsid w:val="00775AD0"/>
    <w:rsid w:val="0077794B"/>
    <w:rsid w:val="0078215E"/>
    <w:rsid w:val="007A0AA4"/>
    <w:rsid w:val="007A1DD9"/>
    <w:rsid w:val="007A5552"/>
    <w:rsid w:val="007C2538"/>
    <w:rsid w:val="007C4EA4"/>
    <w:rsid w:val="007E1417"/>
    <w:rsid w:val="00802C8E"/>
    <w:rsid w:val="008119D0"/>
    <w:rsid w:val="00813279"/>
    <w:rsid w:val="00833033"/>
    <w:rsid w:val="008460DB"/>
    <w:rsid w:val="00863EB4"/>
    <w:rsid w:val="008776CF"/>
    <w:rsid w:val="008777B9"/>
    <w:rsid w:val="008906FA"/>
    <w:rsid w:val="008A2466"/>
    <w:rsid w:val="008B183C"/>
    <w:rsid w:val="008C3576"/>
    <w:rsid w:val="008C4332"/>
    <w:rsid w:val="008D1B92"/>
    <w:rsid w:val="008D1E2B"/>
    <w:rsid w:val="008D64CB"/>
    <w:rsid w:val="008E5C10"/>
    <w:rsid w:val="008E6A81"/>
    <w:rsid w:val="008E7A67"/>
    <w:rsid w:val="008F4D51"/>
    <w:rsid w:val="00903CA9"/>
    <w:rsid w:val="0093669F"/>
    <w:rsid w:val="0095677D"/>
    <w:rsid w:val="00957473"/>
    <w:rsid w:val="00960590"/>
    <w:rsid w:val="00960D38"/>
    <w:rsid w:val="00971371"/>
    <w:rsid w:val="00972562"/>
    <w:rsid w:val="00976040"/>
    <w:rsid w:val="00986294"/>
    <w:rsid w:val="00986B81"/>
    <w:rsid w:val="00993F08"/>
    <w:rsid w:val="009A1EBA"/>
    <w:rsid w:val="009B54FB"/>
    <w:rsid w:val="009B747D"/>
    <w:rsid w:val="009D247B"/>
    <w:rsid w:val="009D7972"/>
    <w:rsid w:val="00A042C1"/>
    <w:rsid w:val="00A052C8"/>
    <w:rsid w:val="00A20D0C"/>
    <w:rsid w:val="00A246E3"/>
    <w:rsid w:val="00A335B4"/>
    <w:rsid w:val="00A34AD8"/>
    <w:rsid w:val="00A43FAF"/>
    <w:rsid w:val="00A45270"/>
    <w:rsid w:val="00A47408"/>
    <w:rsid w:val="00A60B03"/>
    <w:rsid w:val="00A62A8D"/>
    <w:rsid w:val="00A72D59"/>
    <w:rsid w:val="00A819DF"/>
    <w:rsid w:val="00A91DF7"/>
    <w:rsid w:val="00AD065D"/>
    <w:rsid w:val="00AD3DA5"/>
    <w:rsid w:val="00AD4E33"/>
    <w:rsid w:val="00AD5AFA"/>
    <w:rsid w:val="00AD6BA8"/>
    <w:rsid w:val="00AE7A49"/>
    <w:rsid w:val="00B13A45"/>
    <w:rsid w:val="00B35DC4"/>
    <w:rsid w:val="00B404CE"/>
    <w:rsid w:val="00B50362"/>
    <w:rsid w:val="00B519C6"/>
    <w:rsid w:val="00B60742"/>
    <w:rsid w:val="00B61ED9"/>
    <w:rsid w:val="00B65275"/>
    <w:rsid w:val="00BA1790"/>
    <w:rsid w:val="00BA2DA1"/>
    <w:rsid w:val="00BB1224"/>
    <w:rsid w:val="00BC1594"/>
    <w:rsid w:val="00BD2409"/>
    <w:rsid w:val="00BD5E11"/>
    <w:rsid w:val="00BF108A"/>
    <w:rsid w:val="00BF52EA"/>
    <w:rsid w:val="00C05473"/>
    <w:rsid w:val="00C15D86"/>
    <w:rsid w:val="00C22BD8"/>
    <w:rsid w:val="00C243C7"/>
    <w:rsid w:val="00C36624"/>
    <w:rsid w:val="00C46F47"/>
    <w:rsid w:val="00C47D86"/>
    <w:rsid w:val="00C51DD9"/>
    <w:rsid w:val="00C53008"/>
    <w:rsid w:val="00C567F8"/>
    <w:rsid w:val="00C60B86"/>
    <w:rsid w:val="00C65098"/>
    <w:rsid w:val="00C66B1B"/>
    <w:rsid w:val="00C80917"/>
    <w:rsid w:val="00C84B5F"/>
    <w:rsid w:val="00C84BBB"/>
    <w:rsid w:val="00C86FC0"/>
    <w:rsid w:val="00CB5B4A"/>
    <w:rsid w:val="00CC0132"/>
    <w:rsid w:val="00CC0C43"/>
    <w:rsid w:val="00CC46E5"/>
    <w:rsid w:val="00CC67E9"/>
    <w:rsid w:val="00CD2494"/>
    <w:rsid w:val="00CE0544"/>
    <w:rsid w:val="00CE3F1A"/>
    <w:rsid w:val="00CF3863"/>
    <w:rsid w:val="00D03927"/>
    <w:rsid w:val="00D259F9"/>
    <w:rsid w:val="00D42E40"/>
    <w:rsid w:val="00D66567"/>
    <w:rsid w:val="00D76D61"/>
    <w:rsid w:val="00D812A7"/>
    <w:rsid w:val="00D87646"/>
    <w:rsid w:val="00D905DE"/>
    <w:rsid w:val="00DD4489"/>
    <w:rsid w:val="00DF5AD1"/>
    <w:rsid w:val="00E062A8"/>
    <w:rsid w:val="00E41D6C"/>
    <w:rsid w:val="00E4538C"/>
    <w:rsid w:val="00E548C0"/>
    <w:rsid w:val="00E54C35"/>
    <w:rsid w:val="00E556BE"/>
    <w:rsid w:val="00E74217"/>
    <w:rsid w:val="00E91278"/>
    <w:rsid w:val="00E92243"/>
    <w:rsid w:val="00EC61B9"/>
    <w:rsid w:val="00ED4C19"/>
    <w:rsid w:val="00EE02D5"/>
    <w:rsid w:val="00EE5858"/>
    <w:rsid w:val="00F00D36"/>
    <w:rsid w:val="00F021E1"/>
    <w:rsid w:val="00F25C22"/>
    <w:rsid w:val="00FC11C8"/>
    <w:rsid w:val="00FC42EA"/>
    <w:rsid w:val="00FD1B43"/>
    <w:rsid w:val="00FE037D"/>
    <w:rsid w:val="00FF68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0448"/>
  <w15:docId w15:val="{3C5C21B6-F7B1-4D0A-969D-13916AFB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06113"/>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styleId="Reatabula">
    <w:name w:val="Table Grid"/>
    <w:basedOn w:val="Parastatabula"/>
    <w:uiPriority w:val="39"/>
    <w:rsid w:val="00E6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A20CA"/>
    <w:rPr>
      <w:sz w:val="16"/>
      <w:szCs w:val="16"/>
    </w:rPr>
  </w:style>
  <w:style w:type="paragraph" w:styleId="Komentrateksts">
    <w:name w:val="annotation text"/>
    <w:basedOn w:val="Parasts"/>
    <w:link w:val="KomentratekstsRakstz"/>
    <w:uiPriority w:val="99"/>
    <w:semiHidden/>
    <w:unhideWhenUsed/>
    <w:rsid w:val="004A20C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A20CA"/>
    <w:rPr>
      <w:sz w:val="20"/>
      <w:szCs w:val="20"/>
    </w:rPr>
  </w:style>
  <w:style w:type="paragraph" w:styleId="Komentratma">
    <w:name w:val="annotation subject"/>
    <w:basedOn w:val="Komentrateksts"/>
    <w:next w:val="Komentrateksts"/>
    <w:link w:val="KomentratmaRakstz"/>
    <w:uiPriority w:val="99"/>
    <w:semiHidden/>
    <w:unhideWhenUsed/>
    <w:rsid w:val="004A20CA"/>
    <w:rPr>
      <w:b/>
      <w:bCs/>
    </w:rPr>
  </w:style>
  <w:style w:type="character" w:customStyle="1" w:styleId="KomentratmaRakstz">
    <w:name w:val="Komentāra tēma Rakstz."/>
    <w:basedOn w:val="KomentratekstsRakstz"/>
    <w:link w:val="Komentratma"/>
    <w:uiPriority w:val="99"/>
    <w:semiHidden/>
    <w:rsid w:val="004A20CA"/>
    <w:rPr>
      <w:b/>
      <w:bCs/>
      <w:sz w:val="20"/>
      <w:szCs w:val="20"/>
    </w:rPr>
  </w:style>
  <w:style w:type="paragraph" w:styleId="Balonteksts">
    <w:name w:val="Balloon Text"/>
    <w:basedOn w:val="Parasts"/>
    <w:link w:val="BalontekstsRakstz"/>
    <w:uiPriority w:val="99"/>
    <w:semiHidden/>
    <w:unhideWhenUsed/>
    <w:rsid w:val="004A20C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A20CA"/>
    <w:rPr>
      <w:rFonts w:ascii="Segoe UI" w:hAnsi="Segoe UI" w:cs="Segoe UI"/>
      <w:sz w:val="18"/>
      <w:szCs w:val="18"/>
    </w:rPr>
  </w:style>
  <w:style w:type="paragraph" w:styleId="Galvene">
    <w:name w:val="header"/>
    <w:basedOn w:val="Parasts"/>
    <w:link w:val="GalveneRakstz"/>
    <w:uiPriority w:val="99"/>
    <w:unhideWhenUsed/>
    <w:rsid w:val="007654F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54FE"/>
  </w:style>
  <w:style w:type="paragraph" w:styleId="Kjene">
    <w:name w:val="footer"/>
    <w:basedOn w:val="Parasts"/>
    <w:link w:val="KjeneRakstz"/>
    <w:uiPriority w:val="99"/>
    <w:unhideWhenUsed/>
    <w:rsid w:val="007654F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54FE"/>
  </w:style>
  <w:style w:type="paragraph" w:styleId="Sarakstarindkopa">
    <w:name w:val="List Paragraph"/>
    <w:basedOn w:val="Parasts"/>
    <w:uiPriority w:val="34"/>
    <w:qFormat/>
    <w:rsid w:val="00406D04"/>
    <w:pPr>
      <w:ind w:left="720"/>
      <w:contextualSpacing/>
    </w:pPr>
  </w:style>
  <w:style w:type="paragraph" w:customStyle="1" w:styleId="Default">
    <w:name w:val="Default"/>
    <w:rsid w:val="008373EA"/>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C4CD8"/>
    <w:pPr>
      <w:spacing w:after="0" w:line="240" w:lineRule="auto"/>
    </w:pPr>
  </w:style>
  <w:style w:type="paragraph" w:styleId="Paraststmeklis">
    <w:name w:val="Normal (Web)"/>
    <w:basedOn w:val="Parasts"/>
    <w:uiPriority w:val="99"/>
    <w:unhideWhenUsed/>
    <w:rsid w:val="004E1055"/>
    <w:pPr>
      <w:spacing w:after="0" w:line="240" w:lineRule="auto"/>
    </w:pPr>
    <w:rPr>
      <w:rFonts w:ascii="Times New Roman" w:hAnsi="Times New Roman" w:cs="Times New Roman"/>
      <w:sz w:val="24"/>
      <w:szCs w:val="24"/>
    </w:rPr>
  </w:style>
  <w:style w:type="character" w:customStyle="1" w:styleId="size">
    <w:name w:val="size"/>
    <w:basedOn w:val="Noklusjumarindkopasfonts"/>
    <w:rsid w:val="00287BE3"/>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pPr>
      <w:spacing w:after="0" w:line="240" w:lineRule="auto"/>
    </w:pPr>
    <w:tblPr>
      <w:tblStyleRowBandSize w:val="1"/>
      <w:tblStyleColBandSize w:val="1"/>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pPr>
      <w:spacing w:after="0" w:line="240" w:lineRule="auto"/>
    </w:pPr>
    <w:tblPr>
      <w:tblStyleRowBandSize w:val="1"/>
      <w:tblStyleColBandSize w:val="1"/>
    </w:tblPr>
  </w:style>
  <w:style w:type="table" w:customStyle="1" w:styleId="aa">
    <w:basedOn w:val="Parastatabula"/>
    <w:pPr>
      <w:spacing w:after="0" w:line="240" w:lineRule="auto"/>
    </w:pPr>
    <w:tblPr>
      <w:tblStyleRowBandSize w:val="1"/>
      <w:tblStyleColBandSize w:val="1"/>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pPr>
      <w:spacing w:after="0" w:line="240" w:lineRule="auto"/>
    </w:pPr>
    <w:tblPr>
      <w:tblStyleRowBandSize w:val="1"/>
      <w:tblStyleColBandSize w:val="1"/>
    </w:tblPr>
  </w:style>
  <w:style w:type="table" w:customStyle="1" w:styleId="af1">
    <w:basedOn w:val="Parastatabula"/>
    <w:pPr>
      <w:spacing w:after="0" w:line="240" w:lineRule="auto"/>
    </w:pPr>
    <w:tblPr>
      <w:tblStyleRowBandSize w:val="1"/>
      <w:tblStyleColBandSize w:val="1"/>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pPr>
      <w:spacing w:after="0" w:line="240" w:lineRule="auto"/>
    </w:pPr>
    <w:tblPr>
      <w:tblStyleRowBandSize w:val="1"/>
      <w:tblStyleColBandSize w:val="1"/>
    </w:tblPr>
  </w:style>
  <w:style w:type="table" w:customStyle="1" w:styleId="af8">
    <w:basedOn w:val="Parastatabula"/>
    <w:pPr>
      <w:spacing w:after="0" w:line="240" w:lineRule="auto"/>
    </w:pPr>
    <w:tblPr>
      <w:tblStyleRowBandSize w:val="1"/>
      <w:tblStyleColBandSize w:val="1"/>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pPr>
      <w:spacing w:after="0" w:line="240" w:lineRule="auto"/>
    </w:pPr>
    <w:tblPr>
      <w:tblStyleRowBandSize w:val="1"/>
      <w:tblStyleColBandSize w:val="1"/>
    </w:tblPr>
  </w:style>
  <w:style w:type="table" w:customStyle="1" w:styleId="aff">
    <w:basedOn w:val="Parastatabula"/>
    <w:pPr>
      <w:spacing w:after="0" w:line="240" w:lineRule="auto"/>
    </w:pPr>
    <w:tblPr>
      <w:tblStyleRowBandSize w:val="1"/>
      <w:tblStyleColBandSize w:val="1"/>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pPr>
      <w:spacing w:after="0" w:line="240" w:lineRule="auto"/>
    </w:pPr>
    <w:tblPr>
      <w:tblStyleRowBandSize w:val="1"/>
      <w:tblStyleColBandSize w:val="1"/>
    </w:tblPr>
  </w:style>
  <w:style w:type="table" w:customStyle="1" w:styleId="aff6">
    <w:basedOn w:val="Parastatabula"/>
    <w:pPr>
      <w:spacing w:after="0" w:line="240" w:lineRule="auto"/>
    </w:pPr>
    <w:tblPr>
      <w:tblStyleRowBandSize w:val="1"/>
      <w:tblStyleColBandSize w:val="1"/>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character" w:styleId="Izclums">
    <w:name w:val="Emphasis"/>
    <w:basedOn w:val="Noklusjumarindkopasfonts"/>
    <w:uiPriority w:val="20"/>
    <w:qFormat/>
    <w:rsid w:val="00CB05AD"/>
    <w:rPr>
      <w:i/>
      <w:iCs/>
    </w:rPr>
  </w:style>
  <w:style w:type="character" w:styleId="Hipersaite">
    <w:name w:val="Hyperlink"/>
    <w:basedOn w:val="Noklusjumarindkopasfonts"/>
    <w:uiPriority w:val="99"/>
    <w:unhideWhenUsed/>
    <w:rsid w:val="008A4539"/>
    <w:rPr>
      <w:color w:val="0563C1" w:themeColor="hyperlink"/>
      <w:u w:val="single"/>
    </w:rPr>
  </w:style>
  <w:style w:type="character" w:customStyle="1" w:styleId="UnresolvedMention">
    <w:name w:val="Unresolved Mention"/>
    <w:basedOn w:val="Noklusjumarindkopasfonts"/>
    <w:uiPriority w:val="99"/>
    <w:semiHidden/>
    <w:unhideWhenUsed/>
    <w:rsid w:val="008A4539"/>
    <w:rPr>
      <w:color w:val="605E5C"/>
      <w:shd w:val="clear" w:color="auto" w:fill="E1DFDD"/>
    </w:rPr>
  </w:style>
  <w:style w:type="character" w:styleId="Izmantotahipersaite">
    <w:name w:val="FollowedHyperlink"/>
    <w:basedOn w:val="Noklusjumarindkopasfonts"/>
    <w:uiPriority w:val="99"/>
    <w:semiHidden/>
    <w:unhideWhenUsed/>
    <w:rsid w:val="00892CEA"/>
    <w:rPr>
      <w:color w:val="954F72" w:themeColor="followedHyperlink"/>
      <w:u w:val="single"/>
    </w:r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pPr>
      <w:spacing w:after="0" w:line="240" w:lineRule="auto"/>
    </w:pPr>
    <w:tblPr>
      <w:tblStyleRowBandSize w:val="1"/>
      <w:tblStyleColBandSize w:val="1"/>
    </w:tblPr>
  </w:style>
  <w:style w:type="table" w:customStyle="1" w:styleId="affd">
    <w:basedOn w:val="Parastatabula"/>
    <w:pPr>
      <w:spacing w:after="0" w:line="240" w:lineRule="auto"/>
    </w:pPr>
    <w:tblPr>
      <w:tblStyleRowBandSize w:val="1"/>
      <w:tblStyleColBandSize w:val="1"/>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pPr>
      <w:spacing w:after="0" w:line="240" w:lineRule="auto"/>
    </w:pPr>
    <w:tblPr>
      <w:tblStyleRowBandSize w:val="1"/>
      <w:tblStyleColBandSize w:val="1"/>
    </w:tblPr>
  </w:style>
  <w:style w:type="table" w:customStyle="1" w:styleId="afff4">
    <w:basedOn w:val="Parastatabula"/>
    <w:pPr>
      <w:spacing w:after="0" w:line="240" w:lineRule="auto"/>
    </w:pPr>
    <w:tblPr>
      <w:tblStyleRowBandSize w:val="1"/>
      <w:tblStyleColBandSize w:val="1"/>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 w:type="table" w:customStyle="1" w:styleId="afff7">
    <w:basedOn w:val="Parastatabula"/>
    <w:pPr>
      <w:spacing w:after="0" w:line="240" w:lineRule="auto"/>
    </w:pPr>
    <w:tblPr>
      <w:tblStyleRowBandSize w:val="1"/>
      <w:tblStyleColBandSize w:val="1"/>
    </w:tblPr>
  </w:style>
  <w:style w:type="table" w:customStyle="1" w:styleId="afff8">
    <w:basedOn w:val="Parastatabula"/>
    <w:pPr>
      <w:spacing w:after="0" w:line="240" w:lineRule="auto"/>
    </w:pPr>
    <w:tblPr>
      <w:tblStyleRowBandSize w:val="1"/>
      <w:tblStyleColBandSize w:val="1"/>
    </w:tblPr>
  </w:style>
  <w:style w:type="paragraph" w:styleId="Vienkrsteksts">
    <w:name w:val="Plain Text"/>
    <w:basedOn w:val="Parasts"/>
    <w:link w:val="VienkrstekstsRakstz"/>
    <w:uiPriority w:val="99"/>
    <w:semiHidden/>
    <w:unhideWhenUsed/>
    <w:rsid w:val="00364ED1"/>
    <w:pPr>
      <w:spacing w:after="0" w:line="240" w:lineRule="auto"/>
    </w:pPr>
    <w:rPr>
      <w:rFonts w:eastAsiaTheme="minorHAnsi" w:cstheme="minorBidi"/>
      <w:szCs w:val="21"/>
      <w:lang w:eastAsia="en-US"/>
    </w:rPr>
  </w:style>
  <w:style w:type="character" w:customStyle="1" w:styleId="VienkrstekstsRakstz">
    <w:name w:val="Vienkāršs teksts Rakstz."/>
    <w:basedOn w:val="Noklusjumarindkopasfonts"/>
    <w:link w:val="Vienkrsteksts"/>
    <w:uiPriority w:val="99"/>
    <w:semiHidden/>
    <w:rsid w:val="00364ED1"/>
    <w:rPr>
      <w:rFonts w:eastAsiaTheme="minorHAnsi" w:cstheme="minorBidi"/>
      <w:szCs w:val="21"/>
      <w:lang w:eastAsia="en-US"/>
    </w:rPr>
  </w:style>
  <w:style w:type="table" w:customStyle="1" w:styleId="afff9">
    <w:basedOn w:val="Parastatabula"/>
    <w:pPr>
      <w:spacing w:after="0" w:line="240" w:lineRule="auto"/>
    </w:pPr>
    <w:tblPr>
      <w:tblStyleRowBandSize w:val="1"/>
      <w:tblStyleColBandSize w:val="1"/>
    </w:tblPr>
  </w:style>
  <w:style w:type="table" w:customStyle="1" w:styleId="afffa">
    <w:basedOn w:val="Parastatabula"/>
    <w:tblPr>
      <w:tblStyleRowBandSize w:val="1"/>
      <w:tblStyleColBandSize w:val="1"/>
      <w:tblCellMar>
        <w:top w:w="100" w:type="dxa"/>
        <w:left w:w="100" w:type="dxa"/>
        <w:bottom w:w="100" w:type="dxa"/>
        <w:right w:w="100" w:type="dxa"/>
      </w:tblCellMar>
    </w:tblPr>
  </w:style>
  <w:style w:type="table" w:customStyle="1" w:styleId="afffb">
    <w:basedOn w:val="Parastatabula"/>
    <w:pPr>
      <w:spacing w:after="0" w:line="240" w:lineRule="auto"/>
    </w:pPr>
    <w:tblPr>
      <w:tblStyleRowBandSize w:val="1"/>
      <w:tblStyleColBandSize w:val="1"/>
    </w:tblPr>
  </w:style>
  <w:style w:type="table" w:customStyle="1" w:styleId="afffc">
    <w:basedOn w:val="Parastatabula"/>
    <w:pPr>
      <w:spacing w:after="0" w:line="240" w:lineRule="auto"/>
    </w:pPr>
    <w:tblPr>
      <w:tblStyleRowBandSize w:val="1"/>
      <w:tblStyleColBandSize w:val="1"/>
    </w:tblPr>
  </w:style>
  <w:style w:type="table" w:customStyle="1" w:styleId="afffd">
    <w:basedOn w:val="Parastatabula"/>
    <w:pPr>
      <w:spacing w:after="0" w:line="240" w:lineRule="auto"/>
    </w:pPr>
    <w:tblPr>
      <w:tblStyleRowBandSize w:val="1"/>
      <w:tblStyleColBandSize w:val="1"/>
    </w:tblPr>
  </w:style>
  <w:style w:type="table" w:customStyle="1" w:styleId="afffe">
    <w:basedOn w:val="Parastatabula"/>
    <w:pPr>
      <w:spacing w:after="0" w:line="240" w:lineRule="auto"/>
    </w:pPr>
    <w:tblPr>
      <w:tblStyleRowBandSize w:val="1"/>
      <w:tblStyleColBandSize w:val="1"/>
    </w:tblPr>
  </w:style>
  <w:style w:type="table" w:customStyle="1" w:styleId="affff">
    <w:basedOn w:val="Parastatabula"/>
    <w:pPr>
      <w:spacing w:after="0" w:line="240" w:lineRule="auto"/>
    </w:pPr>
    <w:tblPr>
      <w:tblStyleRowBandSize w:val="1"/>
      <w:tblStyleColBandSize w:val="1"/>
    </w:tblPr>
  </w:style>
  <w:style w:type="table" w:customStyle="1" w:styleId="affff0">
    <w:basedOn w:val="Parastatabula"/>
    <w:pPr>
      <w:spacing w:after="0" w:line="240" w:lineRule="auto"/>
    </w:pPr>
    <w:tblPr>
      <w:tblStyleRowBandSize w:val="1"/>
      <w:tblStyleColBandSize w:val="1"/>
    </w:tblPr>
  </w:style>
  <w:style w:type="table" w:customStyle="1" w:styleId="affff1">
    <w:basedOn w:val="Parastatabula"/>
    <w:tblPr>
      <w:tblStyleRowBandSize w:val="1"/>
      <w:tblStyleColBandSize w:val="1"/>
      <w:tblCellMar>
        <w:top w:w="100" w:type="dxa"/>
        <w:left w:w="100" w:type="dxa"/>
        <w:bottom w:w="100" w:type="dxa"/>
        <w:right w:w="100" w:type="dxa"/>
      </w:tblCellMar>
    </w:tblPr>
  </w:style>
  <w:style w:type="table" w:customStyle="1" w:styleId="affff2">
    <w:basedOn w:val="Parastatabula"/>
    <w:pPr>
      <w:spacing w:after="0" w:line="240" w:lineRule="auto"/>
    </w:pPr>
    <w:tblPr>
      <w:tblStyleRowBandSize w:val="1"/>
      <w:tblStyleColBandSize w:val="1"/>
    </w:tblPr>
  </w:style>
  <w:style w:type="table" w:customStyle="1" w:styleId="affff3">
    <w:basedOn w:val="Parastatabula"/>
    <w:pPr>
      <w:spacing w:after="0" w:line="240" w:lineRule="auto"/>
    </w:pPr>
    <w:tblPr>
      <w:tblStyleRowBandSize w:val="1"/>
      <w:tblStyleColBandSize w:val="1"/>
    </w:tblPr>
  </w:style>
  <w:style w:type="table" w:customStyle="1" w:styleId="affff4">
    <w:basedOn w:val="Parastatabula"/>
    <w:pPr>
      <w:spacing w:after="0" w:line="240" w:lineRule="auto"/>
    </w:pPr>
    <w:tblPr>
      <w:tblStyleRowBandSize w:val="1"/>
      <w:tblStyleColBandSize w:val="1"/>
    </w:tblPr>
  </w:style>
  <w:style w:type="table" w:customStyle="1" w:styleId="affff5">
    <w:basedOn w:val="Parastatabula"/>
    <w:pPr>
      <w:spacing w:after="0" w:line="240" w:lineRule="auto"/>
    </w:pPr>
    <w:tblPr>
      <w:tblStyleRowBandSize w:val="1"/>
      <w:tblStyleColBandSize w:val="1"/>
    </w:tblPr>
  </w:style>
  <w:style w:type="table" w:customStyle="1" w:styleId="affff6">
    <w:basedOn w:val="Parastatabula"/>
    <w:pPr>
      <w:spacing w:after="0" w:line="240" w:lineRule="auto"/>
    </w:pPr>
    <w:tblPr>
      <w:tblStyleRowBandSize w:val="1"/>
      <w:tblStyleColBandSize w:val="1"/>
    </w:tblPr>
  </w:style>
  <w:style w:type="table" w:customStyle="1" w:styleId="affff7">
    <w:basedOn w:val="Parastatabula"/>
    <w:pPr>
      <w:spacing w:after="0" w:line="240" w:lineRule="auto"/>
    </w:pPr>
    <w:tblPr>
      <w:tblStyleRowBandSize w:val="1"/>
      <w:tblStyleColBandSize w:val="1"/>
    </w:tblPr>
  </w:style>
  <w:style w:type="character" w:customStyle="1" w:styleId="module-text-include">
    <w:name w:val="module-text-include"/>
    <w:basedOn w:val="Noklusjumarindkopasfonts"/>
    <w:rsid w:val="000F1891"/>
  </w:style>
  <w:style w:type="character" w:customStyle="1" w:styleId="docdata">
    <w:name w:val="docdata"/>
    <w:aliases w:val="docy,v5,1508,bqiaagaaeyqcaaagiaiaaapxawaabeudaaaaaaaaaaaaaaaaaaaaaaaaaaaaaaaaaaaaaaaaaaaaaaaaaaaaaaaaaaaaaaaaaaaaaaaaaaaaaaaaaaaaaaaaaaaaaaaaaaaaaaaaaaaaaaaaaaaaaaaaaaaaaaaaaaaaaaaaaaaaaaaaaaaaaaaaaaaaaaaaaaaaaaaaaaaaaaaaaaaaaaaaaaaaaaaaaaaaaaaa"/>
    <w:basedOn w:val="Noklusjumarindkopasfonts"/>
    <w:rsid w:val="00574289"/>
  </w:style>
  <w:style w:type="paragraph" w:customStyle="1" w:styleId="2415">
    <w:name w:val="2415"/>
    <w:aliases w:val="bqiaagaaeyqcaaagiaiaaanibwaabxah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13">
    <w:name w:val="1613"/>
    <w:aliases w:val="bqiaagaaeyqcaaagiaiaaanabaaabu4e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1">
    <w:name w:val="2211"/>
    <w:aliases w:val="bqiaagaaeyqcaaagiaiaaaowbgaabaqg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39">
    <w:name w:val="1439"/>
    <w:aliases w:val="bqiaagaaeyqcaaagiaiaaaosawaabaad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69">
    <w:name w:val="1369"/>
    <w:aliases w:val="bqiaagaaeyqcaaagiaiaaanmawaabvod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989">
    <w:name w:val="2989"/>
    <w:aliases w:val="bqiaagaaeyqcaaagiaiaaaogcqaaba4j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03">
    <w:name w:val="1903"/>
    <w:aliases w:val="bqiaagaaeyqcaaagiaiaaanibqaabxaf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89">
    <w:name w:val="1389"/>
    <w:aliases w:val="bqiaagaaeyqcaaagiaiaaangawaabw4daaaaaaaaaaaaaaaaaaaaaaaaaaaaaaaaaaaaaaaaaaaaaaaaaaaaaaaaaaaaaaaaaaaaaaaaaaaaaaaaaaaaaaaaaaaaaaaaaaaaaaaaaaaaaaaaaaaaaaaaaaaaaaaaaaaaaaaaaaaaaaaaaaaaaaaaaaaaaaaaaaaaaaaaaaaaaaaaaaaaaaaaaaaaaaaaaaaaaaaa"/>
    <w:basedOn w:val="Parasts"/>
    <w:rsid w:val="00AD4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55">
    <w:name w:val="1755"/>
    <w:aliases w:val="bqiaagaaeyqcaaagiaiaaapobaaabdweaaaaaaaaaaaaaaaaaaaaaaaaaaaaaaaaaaaaaaaaaaaaaaaaaaaaaaaaaaaaaaaaaaaaaaaaaaaaaaaaaaaaaaaaaaaaaaaaaaaaaaaaaaaaaaaaaaaaaaaaaaaaaaaaaaaaaaaaaaaaaaaaaaaaaaaaaaaaaaaaaaaaaaaaaaaaaaaaaaaaaaaaaaaaaaaaaaaaaaaa"/>
    <w:basedOn w:val="Parasts"/>
    <w:rsid w:val="00811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96">
    <w:name w:val="2796"/>
    <w:aliases w:val="bqiaagaaeyqcaaagiaiaaapfcaaabe0iaaaaaaaaaaaaaaaaaaaaaaaaaaaaaaaaaaaaaaaaaaaaaaaaaaaaaaaaaaaaaaaaaaaaaaaaaaaaaaaaaaaaaaaaaaaaaaaaaaaaaaaaaaaaaaaaaaaaaaaaaaaaaaaaaaaaaaaaaaaaaaaaaaaaaaaaaaaaaaaaaaaaaaaaaaaaaaaaaaaaaaaaaaaaaaaaaaaaaaaa"/>
    <w:basedOn w:val="Parasts"/>
    <w:rsid w:val="00811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67">
    <w:name w:val="2167"/>
    <w:aliases w:val="bqiaagaaeyqcaaagiaiaaanqbgaabxggaaaaaaaaaaaaaaaaaaaaaaaaaaaaaaaaaaaaaaaaaaaaaaaaaaaaaaaaaaaaaaaaaaaaaaaaaaaaaaaaaaaaaaaaaaaaaaaaaaaaaaaaaaaaaaaaaaaaaaaaaaaaaaaaaaaaaaaaaaaaaaaaaaaaaaaaaaaaaaaaaaaaaaaaaaaaaaaaaaaaaaaaaaaaaaaaaaaaaaaa"/>
    <w:basedOn w:val="Parasts"/>
    <w:rsid w:val="00811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47">
    <w:name w:val="2147"/>
    <w:aliases w:val="bqiaagaaeyqcaaagiaiaaanwbgaabwqgaaaaaaaaaaaaaaaaaaaaaaaaaaaaaaaaaaaaaaaaaaaaaaaaaaaaaaaaaaaaaaaaaaaaaaaaaaaaaaaaaaaaaaaaaaaaaaaaaaaaaaaaaaaaaaaaaaaaaaaaaaaaaaaaaaaaaaaaaaaaaaaaaaaaaaaaaaaaaaaaaaaaaaaaaaaaaaaaaaaaaaaaaaaaaaaaaaaaaaaa"/>
    <w:basedOn w:val="Parasts"/>
    <w:rsid w:val="008119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Noklusjumarindkopasfonts"/>
    <w:rsid w:val="005C7245"/>
  </w:style>
  <w:style w:type="table" w:customStyle="1" w:styleId="Reatabula1">
    <w:name w:val="Režģa tabula1"/>
    <w:basedOn w:val="Parastatabula"/>
    <w:next w:val="Reatabula"/>
    <w:uiPriority w:val="39"/>
    <w:rsid w:val="00E41D6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unhideWhenUsed/>
    <w:qFormat/>
    <w:rsid w:val="00863EB4"/>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aturs2">
    <w:name w:val="toc 2"/>
    <w:basedOn w:val="Parasts"/>
    <w:next w:val="Parasts"/>
    <w:autoRedefine/>
    <w:uiPriority w:val="39"/>
    <w:unhideWhenUsed/>
    <w:rsid w:val="00863EB4"/>
    <w:pPr>
      <w:spacing w:after="100"/>
      <w:ind w:left="220"/>
    </w:pPr>
    <w:rPr>
      <w:rFonts w:asciiTheme="minorHAnsi" w:eastAsiaTheme="minorEastAsia" w:hAnsiTheme="minorHAnsi" w:cs="Times New Roman"/>
    </w:rPr>
  </w:style>
  <w:style w:type="paragraph" w:styleId="Saturs1">
    <w:name w:val="toc 1"/>
    <w:basedOn w:val="Parasts"/>
    <w:next w:val="Parasts"/>
    <w:autoRedefine/>
    <w:uiPriority w:val="39"/>
    <w:unhideWhenUsed/>
    <w:rsid w:val="00863EB4"/>
    <w:pPr>
      <w:spacing w:after="100"/>
    </w:pPr>
    <w:rPr>
      <w:rFonts w:asciiTheme="minorHAnsi" w:eastAsiaTheme="minorEastAsia" w:hAnsiTheme="minorHAnsi" w:cs="Times New Roman"/>
    </w:rPr>
  </w:style>
  <w:style w:type="paragraph" w:styleId="Saturs3">
    <w:name w:val="toc 3"/>
    <w:basedOn w:val="Parasts"/>
    <w:next w:val="Parasts"/>
    <w:autoRedefine/>
    <w:uiPriority w:val="39"/>
    <w:unhideWhenUsed/>
    <w:rsid w:val="00863EB4"/>
    <w:pPr>
      <w:spacing w:after="100"/>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046">
      <w:bodyDiv w:val="1"/>
      <w:marLeft w:val="0"/>
      <w:marRight w:val="0"/>
      <w:marTop w:val="0"/>
      <w:marBottom w:val="0"/>
      <w:divBdr>
        <w:top w:val="none" w:sz="0" w:space="0" w:color="auto"/>
        <w:left w:val="none" w:sz="0" w:space="0" w:color="auto"/>
        <w:bottom w:val="none" w:sz="0" w:space="0" w:color="auto"/>
        <w:right w:val="none" w:sz="0" w:space="0" w:color="auto"/>
      </w:divBdr>
    </w:div>
    <w:div w:id="63143534">
      <w:bodyDiv w:val="1"/>
      <w:marLeft w:val="0"/>
      <w:marRight w:val="0"/>
      <w:marTop w:val="0"/>
      <w:marBottom w:val="0"/>
      <w:divBdr>
        <w:top w:val="none" w:sz="0" w:space="0" w:color="auto"/>
        <w:left w:val="none" w:sz="0" w:space="0" w:color="auto"/>
        <w:bottom w:val="none" w:sz="0" w:space="0" w:color="auto"/>
        <w:right w:val="none" w:sz="0" w:space="0" w:color="auto"/>
      </w:divBdr>
    </w:div>
    <w:div w:id="101609636">
      <w:bodyDiv w:val="1"/>
      <w:marLeft w:val="0"/>
      <w:marRight w:val="0"/>
      <w:marTop w:val="0"/>
      <w:marBottom w:val="0"/>
      <w:divBdr>
        <w:top w:val="none" w:sz="0" w:space="0" w:color="auto"/>
        <w:left w:val="none" w:sz="0" w:space="0" w:color="auto"/>
        <w:bottom w:val="none" w:sz="0" w:space="0" w:color="auto"/>
        <w:right w:val="none" w:sz="0" w:space="0" w:color="auto"/>
      </w:divBdr>
    </w:div>
    <w:div w:id="112791453">
      <w:bodyDiv w:val="1"/>
      <w:marLeft w:val="0"/>
      <w:marRight w:val="0"/>
      <w:marTop w:val="0"/>
      <w:marBottom w:val="0"/>
      <w:divBdr>
        <w:top w:val="none" w:sz="0" w:space="0" w:color="auto"/>
        <w:left w:val="none" w:sz="0" w:space="0" w:color="auto"/>
        <w:bottom w:val="none" w:sz="0" w:space="0" w:color="auto"/>
        <w:right w:val="none" w:sz="0" w:space="0" w:color="auto"/>
      </w:divBdr>
    </w:div>
    <w:div w:id="131405050">
      <w:bodyDiv w:val="1"/>
      <w:marLeft w:val="0"/>
      <w:marRight w:val="0"/>
      <w:marTop w:val="0"/>
      <w:marBottom w:val="0"/>
      <w:divBdr>
        <w:top w:val="none" w:sz="0" w:space="0" w:color="auto"/>
        <w:left w:val="none" w:sz="0" w:space="0" w:color="auto"/>
        <w:bottom w:val="none" w:sz="0" w:space="0" w:color="auto"/>
        <w:right w:val="none" w:sz="0" w:space="0" w:color="auto"/>
      </w:divBdr>
    </w:div>
    <w:div w:id="144325398">
      <w:bodyDiv w:val="1"/>
      <w:marLeft w:val="0"/>
      <w:marRight w:val="0"/>
      <w:marTop w:val="0"/>
      <w:marBottom w:val="0"/>
      <w:divBdr>
        <w:top w:val="none" w:sz="0" w:space="0" w:color="auto"/>
        <w:left w:val="none" w:sz="0" w:space="0" w:color="auto"/>
        <w:bottom w:val="none" w:sz="0" w:space="0" w:color="auto"/>
        <w:right w:val="none" w:sz="0" w:space="0" w:color="auto"/>
      </w:divBdr>
    </w:div>
    <w:div w:id="166137750">
      <w:bodyDiv w:val="1"/>
      <w:marLeft w:val="0"/>
      <w:marRight w:val="0"/>
      <w:marTop w:val="0"/>
      <w:marBottom w:val="0"/>
      <w:divBdr>
        <w:top w:val="none" w:sz="0" w:space="0" w:color="auto"/>
        <w:left w:val="none" w:sz="0" w:space="0" w:color="auto"/>
        <w:bottom w:val="none" w:sz="0" w:space="0" w:color="auto"/>
        <w:right w:val="none" w:sz="0" w:space="0" w:color="auto"/>
      </w:divBdr>
    </w:div>
    <w:div w:id="168175912">
      <w:bodyDiv w:val="1"/>
      <w:marLeft w:val="0"/>
      <w:marRight w:val="0"/>
      <w:marTop w:val="0"/>
      <w:marBottom w:val="0"/>
      <w:divBdr>
        <w:top w:val="none" w:sz="0" w:space="0" w:color="auto"/>
        <w:left w:val="none" w:sz="0" w:space="0" w:color="auto"/>
        <w:bottom w:val="none" w:sz="0" w:space="0" w:color="auto"/>
        <w:right w:val="none" w:sz="0" w:space="0" w:color="auto"/>
      </w:divBdr>
    </w:div>
    <w:div w:id="171452840">
      <w:bodyDiv w:val="1"/>
      <w:marLeft w:val="0"/>
      <w:marRight w:val="0"/>
      <w:marTop w:val="0"/>
      <w:marBottom w:val="0"/>
      <w:divBdr>
        <w:top w:val="none" w:sz="0" w:space="0" w:color="auto"/>
        <w:left w:val="none" w:sz="0" w:space="0" w:color="auto"/>
        <w:bottom w:val="none" w:sz="0" w:space="0" w:color="auto"/>
        <w:right w:val="none" w:sz="0" w:space="0" w:color="auto"/>
      </w:divBdr>
    </w:div>
    <w:div w:id="176770978">
      <w:bodyDiv w:val="1"/>
      <w:marLeft w:val="0"/>
      <w:marRight w:val="0"/>
      <w:marTop w:val="0"/>
      <w:marBottom w:val="0"/>
      <w:divBdr>
        <w:top w:val="none" w:sz="0" w:space="0" w:color="auto"/>
        <w:left w:val="none" w:sz="0" w:space="0" w:color="auto"/>
        <w:bottom w:val="none" w:sz="0" w:space="0" w:color="auto"/>
        <w:right w:val="none" w:sz="0" w:space="0" w:color="auto"/>
      </w:divBdr>
    </w:div>
    <w:div w:id="183517555">
      <w:bodyDiv w:val="1"/>
      <w:marLeft w:val="0"/>
      <w:marRight w:val="0"/>
      <w:marTop w:val="0"/>
      <w:marBottom w:val="0"/>
      <w:divBdr>
        <w:top w:val="none" w:sz="0" w:space="0" w:color="auto"/>
        <w:left w:val="none" w:sz="0" w:space="0" w:color="auto"/>
        <w:bottom w:val="none" w:sz="0" w:space="0" w:color="auto"/>
        <w:right w:val="none" w:sz="0" w:space="0" w:color="auto"/>
      </w:divBdr>
    </w:div>
    <w:div w:id="187522665">
      <w:bodyDiv w:val="1"/>
      <w:marLeft w:val="0"/>
      <w:marRight w:val="0"/>
      <w:marTop w:val="0"/>
      <w:marBottom w:val="0"/>
      <w:divBdr>
        <w:top w:val="none" w:sz="0" w:space="0" w:color="auto"/>
        <w:left w:val="none" w:sz="0" w:space="0" w:color="auto"/>
        <w:bottom w:val="none" w:sz="0" w:space="0" w:color="auto"/>
        <w:right w:val="none" w:sz="0" w:space="0" w:color="auto"/>
      </w:divBdr>
    </w:div>
    <w:div w:id="275717402">
      <w:bodyDiv w:val="1"/>
      <w:marLeft w:val="0"/>
      <w:marRight w:val="0"/>
      <w:marTop w:val="0"/>
      <w:marBottom w:val="0"/>
      <w:divBdr>
        <w:top w:val="none" w:sz="0" w:space="0" w:color="auto"/>
        <w:left w:val="none" w:sz="0" w:space="0" w:color="auto"/>
        <w:bottom w:val="none" w:sz="0" w:space="0" w:color="auto"/>
        <w:right w:val="none" w:sz="0" w:space="0" w:color="auto"/>
      </w:divBdr>
    </w:div>
    <w:div w:id="308637285">
      <w:bodyDiv w:val="1"/>
      <w:marLeft w:val="0"/>
      <w:marRight w:val="0"/>
      <w:marTop w:val="0"/>
      <w:marBottom w:val="0"/>
      <w:divBdr>
        <w:top w:val="none" w:sz="0" w:space="0" w:color="auto"/>
        <w:left w:val="none" w:sz="0" w:space="0" w:color="auto"/>
        <w:bottom w:val="none" w:sz="0" w:space="0" w:color="auto"/>
        <w:right w:val="none" w:sz="0" w:space="0" w:color="auto"/>
      </w:divBdr>
    </w:div>
    <w:div w:id="327759069">
      <w:bodyDiv w:val="1"/>
      <w:marLeft w:val="0"/>
      <w:marRight w:val="0"/>
      <w:marTop w:val="0"/>
      <w:marBottom w:val="0"/>
      <w:divBdr>
        <w:top w:val="none" w:sz="0" w:space="0" w:color="auto"/>
        <w:left w:val="none" w:sz="0" w:space="0" w:color="auto"/>
        <w:bottom w:val="none" w:sz="0" w:space="0" w:color="auto"/>
        <w:right w:val="none" w:sz="0" w:space="0" w:color="auto"/>
      </w:divBdr>
    </w:div>
    <w:div w:id="373626089">
      <w:bodyDiv w:val="1"/>
      <w:marLeft w:val="0"/>
      <w:marRight w:val="0"/>
      <w:marTop w:val="0"/>
      <w:marBottom w:val="0"/>
      <w:divBdr>
        <w:top w:val="none" w:sz="0" w:space="0" w:color="auto"/>
        <w:left w:val="none" w:sz="0" w:space="0" w:color="auto"/>
        <w:bottom w:val="none" w:sz="0" w:space="0" w:color="auto"/>
        <w:right w:val="none" w:sz="0" w:space="0" w:color="auto"/>
      </w:divBdr>
    </w:div>
    <w:div w:id="389698236">
      <w:bodyDiv w:val="1"/>
      <w:marLeft w:val="0"/>
      <w:marRight w:val="0"/>
      <w:marTop w:val="0"/>
      <w:marBottom w:val="0"/>
      <w:divBdr>
        <w:top w:val="none" w:sz="0" w:space="0" w:color="auto"/>
        <w:left w:val="none" w:sz="0" w:space="0" w:color="auto"/>
        <w:bottom w:val="none" w:sz="0" w:space="0" w:color="auto"/>
        <w:right w:val="none" w:sz="0" w:space="0" w:color="auto"/>
      </w:divBdr>
    </w:div>
    <w:div w:id="392044877">
      <w:bodyDiv w:val="1"/>
      <w:marLeft w:val="0"/>
      <w:marRight w:val="0"/>
      <w:marTop w:val="0"/>
      <w:marBottom w:val="0"/>
      <w:divBdr>
        <w:top w:val="none" w:sz="0" w:space="0" w:color="auto"/>
        <w:left w:val="none" w:sz="0" w:space="0" w:color="auto"/>
        <w:bottom w:val="none" w:sz="0" w:space="0" w:color="auto"/>
        <w:right w:val="none" w:sz="0" w:space="0" w:color="auto"/>
      </w:divBdr>
    </w:div>
    <w:div w:id="448746643">
      <w:bodyDiv w:val="1"/>
      <w:marLeft w:val="0"/>
      <w:marRight w:val="0"/>
      <w:marTop w:val="0"/>
      <w:marBottom w:val="0"/>
      <w:divBdr>
        <w:top w:val="none" w:sz="0" w:space="0" w:color="auto"/>
        <w:left w:val="none" w:sz="0" w:space="0" w:color="auto"/>
        <w:bottom w:val="none" w:sz="0" w:space="0" w:color="auto"/>
        <w:right w:val="none" w:sz="0" w:space="0" w:color="auto"/>
      </w:divBdr>
    </w:div>
    <w:div w:id="450712103">
      <w:bodyDiv w:val="1"/>
      <w:marLeft w:val="0"/>
      <w:marRight w:val="0"/>
      <w:marTop w:val="0"/>
      <w:marBottom w:val="0"/>
      <w:divBdr>
        <w:top w:val="none" w:sz="0" w:space="0" w:color="auto"/>
        <w:left w:val="none" w:sz="0" w:space="0" w:color="auto"/>
        <w:bottom w:val="none" w:sz="0" w:space="0" w:color="auto"/>
        <w:right w:val="none" w:sz="0" w:space="0" w:color="auto"/>
      </w:divBdr>
    </w:div>
    <w:div w:id="477110987">
      <w:bodyDiv w:val="1"/>
      <w:marLeft w:val="0"/>
      <w:marRight w:val="0"/>
      <w:marTop w:val="0"/>
      <w:marBottom w:val="0"/>
      <w:divBdr>
        <w:top w:val="none" w:sz="0" w:space="0" w:color="auto"/>
        <w:left w:val="none" w:sz="0" w:space="0" w:color="auto"/>
        <w:bottom w:val="none" w:sz="0" w:space="0" w:color="auto"/>
        <w:right w:val="none" w:sz="0" w:space="0" w:color="auto"/>
      </w:divBdr>
    </w:div>
    <w:div w:id="490296935">
      <w:bodyDiv w:val="1"/>
      <w:marLeft w:val="0"/>
      <w:marRight w:val="0"/>
      <w:marTop w:val="0"/>
      <w:marBottom w:val="0"/>
      <w:divBdr>
        <w:top w:val="none" w:sz="0" w:space="0" w:color="auto"/>
        <w:left w:val="none" w:sz="0" w:space="0" w:color="auto"/>
        <w:bottom w:val="none" w:sz="0" w:space="0" w:color="auto"/>
        <w:right w:val="none" w:sz="0" w:space="0" w:color="auto"/>
      </w:divBdr>
    </w:div>
    <w:div w:id="501967272">
      <w:bodyDiv w:val="1"/>
      <w:marLeft w:val="0"/>
      <w:marRight w:val="0"/>
      <w:marTop w:val="0"/>
      <w:marBottom w:val="0"/>
      <w:divBdr>
        <w:top w:val="none" w:sz="0" w:space="0" w:color="auto"/>
        <w:left w:val="none" w:sz="0" w:space="0" w:color="auto"/>
        <w:bottom w:val="none" w:sz="0" w:space="0" w:color="auto"/>
        <w:right w:val="none" w:sz="0" w:space="0" w:color="auto"/>
      </w:divBdr>
    </w:div>
    <w:div w:id="556361196">
      <w:bodyDiv w:val="1"/>
      <w:marLeft w:val="0"/>
      <w:marRight w:val="0"/>
      <w:marTop w:val="0"/>
      <w:marBottom w:val="0"/>
      <w:divBdr>
        <w:top w:val="none" w:sz="0" w:space="0" w:color="auto"/>
        <w:left w:val="none" w:sz="0" w:space="0" w:color="auto"/>
        <w:bottom w:val="none" w:sz="0" w:space="0" w:color="auto"/>
        <w:right w:val="none" w:sz="0" w:space="0" w:color="auto"/>
      </w:divBdr>
    </w:div>
    <w:div w:id="610667345">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730619097">
      <w:bodyDiv w:val="1"/>
      <w:marLeft w:val="0"/>
      <w:marRight w:val="0"/>
      <w:marTop w:val="0"/>
      <w:marBottom w:val="0"/>
      <w:divBdr>
        <w:top w:val="none" w:sz="0" w:space="0" w:color="auto"/>
        <w:left w:val="none" w:sz="0" w:space="0" w:color="auto"/>
        <w:bottom w:val="none" w:sz="0" w:space="0" w:color="auto"/>
        <w:right w:val="none" w:sz="0" w:space="0" w:color="auto"/>
      </w:divBdr>
    </w:div>
    <w:div w:id="781849080">
      <w:bodyDiv w:val="1"/>
      <w:marLeft w:val="0"/>
      <w:marRight w:val="0"/>
      <w:marTop w:val="0"/>
      <w:marBottom w:val="0"/>
      <w:divBdr>
        <w:top w:val="none" w:sz="0" w:space="0" w:color="auto"/>
        <w:left w:val="none" w:sz="0" w:space="0" w:color="auto"/>
        <w:bottom w:val="none" w:sz="0" w:space="0" w:color="auto"/>
        <w:right w:val="none" w:sz="0" w:space="0" w:color="auto"/>
      </w:divBdr>
    </w:div>
    <w:div w:id="818036618">
      <w:bodyDiv w:val="1"/>
      <w:marLeft w:val="0"/>
      <w:marRight w:val="0"/>
      <w:marTop w:val="0"/>
      <w:marBottom w:val="0"/>
      <w:divBdr>
        <w:top w:val="none" w:sz="0" w:space="0" w:color="auto"/>
        <w:left w:val="none" w:sz="0" w:space="0" w:color="auto"/>
        <w:bottom w:val="none" w:sz="0" w:space="0" w:color="auto"/>
        <w:right w:val="none" w:sz="0" w:space="0" w:color="auto"/>
      </w:divBdr>
    </w:div>
    <w:div w:id="830676724">
      <w:bodyDiv w:val="1"/>
      <w:marLeft w:val="0"/>
      <w:marRight w:val="0"/>
      <w:marTop w:val="0"/>
      <w:marBottom w:val="0"/>
      <w:divBdr>
        <w:top w:val="none" w:sz="0" w:space="0" w:color="auto"/>
        <w:left w:val="none" w:sz="0" w:space="0" w:color="auto"/>
        <w:bottom w:val="none" w:sz="0" w:space="0" w:color="auto"/>
        <w:right w:val="none" w:sz="0" w:space="0" w:color="auto"/>
      </w:divBdr>
    </w:div>
    <w:div w:id="933129420">
      <w:bodyDiv w:val="1"/>
      <w:marLeft w:val="0"/>
      <w:marRight w:val="0"/>
      <w:marTop w:val="0"/>
      <w:marBottom w:val="0"/>
      <w:divBdr>
        <w:top w:val="none" w:sz="0" w:space="0" w:color="auto"/>
        <w:left w:val="none" w:sz="0" w:space="0" w:color="auto"/>
        <w:bottom w:val="none" w:sz="0" w:space="0" w:color="auto"/>
        <w:right w:val="none" w:sz="0" w:space="0" w:color="auto"/>
      </w:divBdr>
    </w:div>
    <w:div w:id="1018892367">
      <w:bodyDiv w:val="1"/>
      <w:marLeft w:val="0"/>
      <w:marRight w:val="0"/>
      <w:marTop w:val="0"/>
      <w:marBottom w:val="0"/>
      <w:divBdr>
        <w:top w:val="none" w:sz="0" w:space="0" w:color="auto"/>
        <w:left w:val="none" w:sz="0" w:space="0" w:color="auto"/>
        <w:bottom w:val="none" w:sz="0" w:space="0" w:color="auto"/>
        <w:right w:val="none" w:sz="0" w:space="0" w:color="auto"/>
      </w:divBdr>
    </w:div>
    <w:div w:id="1158768720">
      <w:bodyDiv w:val="1"/>
      <w:marLeft w:val="0"/>
      <w:marRight w:val="0"/>
      <w:marTop w:val="0"/>
      <w:marBottom w:val="0"/>
      <w:divBdr>
        <w:top w:val="none" w:sz="0" w:space="0" w:color="auto"/>
        <w:left w:val="none" w:sz="0" w:space="0" w:color="auto"/>
        <w:bottom w:val="none" w:sz="0" w:space="0" w:color="auto"/>
        <w:right w:val="none" w:sz="0" w:space="0" w:color="auto"/>
      </w:divBdr>
    </w:div>
    <w:div w:id="1178688724">
      <w:bodyDiv w:val="1"/>
      <w:marLeft w:val="0"/>
      <w:marRight w:val="0"/>
      <w:marTop w:val="0"/>
      <w:marBottom w:val="0"/>
      <w:divBdr>
        <w:top w:val="none" w:sz="0" w:space="0" w:color="auto"/>
        <w:left w:val="none" w:sz="0" w:space="0" w:color="auto"/>
        <w:bottom w:val="none" w:sz="0" w:space="0" w:color="auto"/>
        <w:right w:val="none" w:sz="0" w:space="0" w:color="auto"/>
      </w:divBdr>
    </w:div>
    <w:div w:id="1262103561">
      <w:bodyDiv w:val="1"/>
      <w:marLeft w:val="0"/>
      <w:marRight w:val="0"/>
      <w:marTop w:val="0"/>
      <w:marBottom w:val="0"/>
      <w:divBdr>
        <w:top w:val="none" w:sz="0" w:space="0" w:color="auto"/>
        <w:left w:val="none" w:sz="0" w:space="0" w:color="auto"/>
        <w:bottom w:val="none" w:sz="0" w:space="0" w:color="auto"/>
        <w:right w:val="none" w:sz="0" w:space="0" w:color="auto"/>
      </w:divBdr>
    </w:div>
    <w:div w:id="1299801478">
      <w:bodyDiv w:val="1"/>
      <w:marLeft w:val="0"/>
      <w:marRight w:val="0"/>
      <w:marTop w:val="0"/>
      <w:marBottom w:val="0"/>
      <w:divBdr>
        <w:top w:val="none" w:sz="0" w:space="0" w:color="auto"/>
        <w:left w:val="none" w:sz="0" w:space="0" w:color="auto"/>
        <w:bottom w:val="none" w:sz="0" w:space="0" w:color="auto"/>
        <w:right w:val="none" w:sz="0" w:space="0" w:color="auto"/>
      </w:divBdr>
    </w:div>
    <w:div w:id="1388066609">
      <w:bodyDiv w:val="1"/>
      <w:marLeft w:val="0"/>
      <w:marRight w:val="0"/>
      <w:marTop w:val="0"/>
      <w:marBottom w:val="0"/>
      <w:divBdr>
        <w:top w:val="none" w:sz="0" w:space="0" w:color="auto"/>
        <w:left w:val="none" w:sz="0" w:space="0" w:color="auto"/>
        <w:bottom w:val="none" w:sz="0" w:space="0" w:color="auto"/>
        <w:right w:val="none" w:sz="0" w:space="0" w:color="auto"/>
      </w:divBdr>
    </w:div>
    <w:div w:id="1411342632">
      <w:bodyDiv w:val="1"/>
      <w:marLeft w:val="0"/>
      <w:marRight w:val="0"/>
      <w:marTop w:val="0"/>
      <w:marBottom w:val="0"/>
      <w:divBdr>
        <w:top w:val="none" w:sz="0" w:space="0" w:color="auto"/>
        <w:left w:val="none" w:sz="0" w:space="0" w:color="auto"/>
        <w:bottom w:val="none" w:sz="0" w:space="0" w:color="auto"/>
        <w:right w:val="none" w:sz="0" w:space="0" w:color="auto"/>
      </w:divBdr>
    </w:div>
    <w:div w:id="1545603277">
      <w:bodyDiv w:val="1"/>
      <w:marLeft w:val="0"/>
      <w:marRight w:val="0"/>
      <w:marTop w:val="0"/>
      <w:marBottom w:val="0"/>
      <w:divBdr>
        <w:top w:val="none" w:sz="0" w:space="0" w:color="auto"/>
        <w:left w:val="none" w:sz="0" w:space="0" w:color="auto"/>
        <w:bottom w:val="none" w:sz="0" w:space="0" w:color="auto"/>
        <w:right w:val="none" w:sz="0" w:space="0" w:color="auto"/>
      </w:divBdr>
    </w:div>
    <w:div w:id="1661695577">
      <w:bodyDiv w:val="1"/>
      <w:marLeft w:val="0"/>
      <w:marRight w:val="0"/>
      <w:marTop w:val="0"/>
      <w:marBottom w:val="0"/>
      <w:divBdr>
        <w:top w:val="none" w:sz="0" w:space="0" w:color="auto"/>
        <w:left w:val="none" w:sz="0" w:space="0" w:color="auto"/>
        <w:bottom w:val="none" w:sz="0" w:space="0" w:color="auto"/>
        <w:right w:val="none" w:sz="0" w:space="0" w:color="auto"/>
      </w:divBdr>
    </w:div>
    <w:div w:id="1687444617">
      <w:bodyDiv w:val="1"/>
      <w:marLeft w:val="0"/>
      <w:marRight w:val="0"/>
      <w:marTop w:val="0"/>
      <w:marBottom w:val="0"/>
      <w:divBdr>
        <w:top w:val="none" w:sz="0" w:space="0" w:color="auto"/>
        <w:left w:val="none" w:sz="0" w:space="0" w:color="auto"/>
        <w:bottom w:val="none" w:sz="0" w:space="0" w:color="auto"/>
        <w:right w:val="none" w:sz="0" w:space="0" w:color="auto"/>
      </w:divBdr>
    </w:div>
    <w:div w:id="1853059946">
      <w:bodyDiv w:val="1"/>
      <w:marLeft w:val="0"/>
      <w:marRight w:val="0"/>
      <w:marTop w:val="0"/>
      <w:marBottom w:val="0"/>
      <w:divBdr>
        <w:top w:val="none" w:sz="0" w:space="0" w:color="auto"/>
        <w:left w:val="none" w:sz="0" w:space="0" w:color="auto"/>
        <w:bottom w:val="none" w:sz="0" w:space="0" w:color="auto"/>
        <w:right w:val="none" w:sz="0" w:space="0" w:color="auto"/>
      </w:divBdr>
    </w:div>
    <w:div w:id="1868060453">
      <w:bodyDiv w:val="1"/>
      <w:marLeft w:val="0"/>
      <w:marRight w:val="0"/>
      <w:marTop w:val="0"/>
      <w:marBottom w:val="0"/>
      <w:divBdr>
        <w:top w:val="none" w:sz="0" w:space="0" w:color="auto"/>
        <w:left w:val="none" w:sz="0" w:space="0" w:color="auto"/>
        <w:bottom w:val="none" w:sz="0" w:space="0" w:color="auto"/>
        <w:right w:val="none" w:sz="0" w:space="0" w:color="auto"/>
      </w:divBdr>
    </w:div>
    <w:div w:id="1917278211">
      <w:bodyDiv w:val="1"/>
      <w:marLeft w:val="0"/>
      <w:marRight w:val="0"/>
      <w:marTop w:val="0"/>
      <w:marBottom w:val="0"/>
      <w:divBdr>
        <w:top w:val="none" w:sz="0" w:space="0" w:color="auto"/>
        <w:left w:val="none" w:sz="0" w:space="0" w:color="auto"/>
        <w:bottom w:val="none" w:sz="0" w:space="0" w:color="auto"/>
        <w:right w:val="none" w:sz="0" w:space="0" w:color="auto"/>
      </w:divBdr>
    </w:div>
    <w:div w:id="1997487452">
      <w:bodyDiv w:val="1"/>
      <w:marLeft w:val="0"/>
      <w:marRight w:val="0"/>
      <w:marTop w:val="0"/>
      <w:marBottom w:val="0"/>
      <w:divBdr>
        <w:top w:val="none" w:sz="0" w:space="0" w:color="auto"/>
        <w:left w:val="none" w:sz="0" w:space="0" w:color="auto"/>
        <w:bottom w:val="none" w:sz="0" w:space="0" w:color="auto"/>
        <w:right w:val="none" w:sz="0" w:space="0" w:color="auto"/>
      </w:divBdr>
    </w:div>
    <w:div w:id="2072382783">
      <w:bodyDiv w:val="1"/>
      <w:marLeft w:val="0"/>
      <w:marRight w:val="0"/>
      <w:marTop w:val="0"/>
      <w:marBottom w:val="0"/>
      <w:divBdr>
        <w:top w:val="none" w:sz="0" w:space="0" w:color="auto"/>
        <w:left w:val="none" w:sz="0" w:space="0" w:color="auto"/>
        <w:bottom w:val="none" w:sz="0" w:space="0" w:color="auto"/>
        <w:right w:val="none" w:sz="0" w:space="0" w:color="auto"/>
      </w:divBdr>
    </w:div>
    <w:div w:id="2080324154">
      <w:bodyDiv w:val="1"/>
      <w:marLeft w:val="0"/>
      <w:marRight w:val="0"/>
      <w:marTop w:val="0"/>
      <w:marBottom w:val="0"/>
      <w:divBdr>
        <w:top w:val="none" w:sz="0" w:space="0" w:color="auto"/>
        <w:left w:val="none" w:sz="0" w:space="0" w:color="auto"/>
        <w:bottom w:val="none" w:sz="0" w:space="0" w:color="auto"/>
        <w:right w:val="none" w:sz="0" w:space="0" w:color="auto"/>
      </w:divBdr>
    </w:div>
    <w:div w:id="2132896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balvurcb.lv.kb" TargetMode="External"/><Relationship Id="rId26" Type="http://schemas.openxmlformats.org/officeDocument/2006/relationships/image" Target="media/image11.png"/><Relationship Id="rId39" Type="http://schemas.openxmlformats.org/officeDocument/2006/relationships/hyperlink" Target="http://bibliotekas.lv/medneva/" TargetMode="Externa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google.lv"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www.virja.lv/lv/"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kulturaskarte.lv/" TargetMode="External"/><Relationship Id="rId5" Type="http://schemas.openxmlformats.org/officeDocument/2006/relationships/settings" Target="settings.xml"/><Relationship Id="rId15" Type="http://schemas.openxmlformats.org/officeDocument/2006/relationships/hyperlink" Target="http://bibliotekas.lv/medneva/pages/par-biblioteku/dokumenti.php"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latvija.gov.lv/Home/"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s://www.pmlp.gov.lv/lv/iedzivotaju-registra-statistika-2020-gada" TargetMode="External"/><Relationship Id="rId14" Type="http://schemas.openxmlformats.org/officeDocument/2006/relationships/hyperlink" Target="http://www.virja.lv/lv/"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DFSw9OvtaRCYh1YlhdsJq54Qw==">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D61045-53D6-49A3-B239-EA600AB8D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Pages>
  <Words>17396</Words>
  <Characters>9917</Characters>
  <Application>Microsoft Office Word</Application>
  <DocSecurity>0</DocSecurity>
  <Lines>82</Lines>
  <Paragraphs>54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Klavina</dc:creator>
  <cp:lastModifiedBy>Lietotajs</cp:lastModifiedBy>
  <cp:revision>62</cp:revision>
  <dcterms:created xsi:type="dcterms:W3CDTF">2023-12-28T10:12:00Z</dcterms:created>
  <dcterms:modified xsi:type="dcterms:W3CDTF">2024-01-26T08:23:00Z</dcterms:modified>
</cp:coreProperties>
</file>